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E5" w:rsidRPr="00F230A8" w:rsidRDefault="009D32BB" w:rsidP="00F03BE5">
      <w:pPr>
        <w:spacing w:line="360" w:lineRule="auto"/>
        <w:jc w:val="center"/>
        <w:rPr>
          <w:rFonts w:asciiTheme="minorEastAsia" w:eastAsiaTheme="minorEastAsia" w:hAnsiTheme="minorEastAsia"/>
          <w:b/>
          <w:sz w:val="36"/>
          <w:szCs w:val="36"/>
        </w:rPr>
      </w:pPr>
      <w:r w:rsidRPr="00F230A8">
        <w:rPr>
          <w:rFonts w:asciiTheme="minorEastAsia" w:eastAsiaTheme="minorEastAsia" w:hAnsiTheme="minorEastAsia" w:hint="eastAsia"/>
          <w:b/>
          <w:sz w:val="36"/>
          <w:szCs w:val="36"/>
        </w:rPr>
        <w:t>竞争性谈判公告</w:t>
      </w:r>
    </w:p>
    <w:p w:rsidR="00F03BE5" w:rsidRPr="00F230A8" w:rsidRDefault="00F03BE5" w:rsidP="00F03BE5">
      <w:pPr>
        <w:spacing w:line="360" w:lineRule="auto"/>
        <w:rPr>
          <w:rFonts w:asciiTheme="minorEastAsia" w:eastAsiaTheme="minorEastAsia" w:hAnsiTheme="minorEastAsia"/>
          <w:b/>
          <w:sz w:val="36"/>
          <w:szCs w:val="36"/>
        </w:rPr>
      </w:pPr>
      <w:r w:rsidRPr="00F230A8">
        <w:rPr>
          <w:rFonts w:asciiTheme="minorEastAsia" w:eastAsiaTheme="minorEastAsia" w:hAnsiTheme="minorEastAsia" w:hint="eastAsia"/>
          <w:b/>
          <w:sz w:val="36"/>
          <w:szCs w:val="36"/>
        </w:rPr>
        <w:t xml:space="preserve">   </w:t>
      </w:r>
      <w:r w:rsidRPr="00F230A8">
        <w:rPr>
          <w:rFonts w:ascii="宋体" w:eastAsia="宋体" w:hAnsi="宋体" w:cs="宋体" w:hint="eastAsia"/>
          <w:bCs/>
          <w:sz w:val="24"/>
          <w:szCs w:val="20"/>
        </w:rPr>
        <w:t>根据《中华人民共和国政府采购法》、《中华人民共和国政府采购法实施条例》、《政府采购货物和服务招标投标管理办法》87号令、《云南省政府采购管理暂行办法》等有关规定，云南</w:t>
      </w:r>
      <w:proofErr w:type="gramStart"/>
      <w:r w:rsidRPr="00F230A8">
        <w:rPr>
          <w:rFonts w:ascii="宋体" w:eastAsia="宋体" w:hAnsi="宋体" w:cs="宋体" w:hint="eastAsia"/>
          <w:bCs/>
          <w:sz w:val="24"/>
          <w:szCs w:val="20"/>
        </w:rPr>
        <w:t>凯</w:t>
      </w:r>
      <w:proofErr w:type="gramEnd"/>
      <w:r w:rsidRPr="00F230A8">
        <w:rPr>
          <w:rFonts w:ascii="宋体" w:eastAsia="宋体" w:hAnsi="宋体" w:cs="宋体" w:hint="eastAsia"/>
          <w:bCs/>
          <w:sz w:val="24"/>
          <w:szCs w:val="20"/>
        </w:rPr>
        <w:t>地招标咨询代理有限公司受楚雄市</w:t>
      </w:r>
      <w:r w:rsidR="00FD3195" w:rsidRPr="00F230A8">
        <w:rPr>
          <w:rFonts w:ascii="宋体" w:eastAsia="宋体" w:hAnsi="宋体" w:cs="宋体" w:hint="eastAsia"/>
          <w:bCs/>
          <w:sz w:val="24"/>
          <w:szCs w:val="20"/>
        </w:rPr>
        <w:t>职业高级中学</w:t>
      </w:r>
      <w:r w:rsidRPr="00F230A8">
        <w:rPr>
          <w:rFonts w:ascii="宋体" w:eastAsia="宋体" w:hAnsi="宋体" w:cs="宋体" w:hint="eastAsia"/>
          <w:bCs/>
          <w:sz w:val="24"/>
          <w:szCs w:val="20"/>
        </w:rPr>
        <w:t>的委托对楚雄市职业高级中学绿化树苗采购项目</w:t>
      </w:r>
      <w:r w:rsidR="00A4659E">
        <w:rPr>
          <w:rFonts w:ascii="宋体" w:eastAsia="宋体" w:hAnsi="宋体" w:cs="宋体" w:hint="eastAsia"/>
          <w:bCs/>
          <w:sz w:val="24"/>
          <w:szCs w:val="20"/>
        </w:rPr>
        <w:t>(二次招标)</w:t>
      </w:r>
      <w:r w:rsidRPr="00F230A8">
        <w:rPr>
          <w:rFonts w:ascii="宋体" w:eastAsia="宋体" w:hAnsi="宋体" w:cs="宋体" w:hint="eastAsia"/>
          <w:bCs/>
          <w:sz w:val="24"/>
          <w:szCs w:val="20"/>
        </w:rPr>
        <w:t>进行招标，</w:t>
      </w:r>
      <w:r w:rsidRPr="00F230A8">
        <w:rPr>
          <w:rFonts w:ascii="宋体" w:eastAsia="宋体" w:hAnsi="宋体" w:cs="宋体" w:hint="eastAsia"/>
          <w:bCs/>
          <w:sz w:val="24"/>
          <w:szCs w:val="20"/>
          <w:lang w:val="zh-CN"/>
        </w:rPr>
        <w:t>现通过发布公告的方式邀请符合项目资格要求的供应商参加投标。</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sz w:val="34"/>
          <w:szCs w:val="20"/>
        </w:rPr>
      </w:pPr>
      <w:r w:rsidRPr="00F230A8">
        <w:rPr>
          <w:rFonts w:ascii="宋体" w:eastAsia="宋体" w:hAnsi="宋体" w:cs="宋体" w:hint="eastAsia"/>
          <w:bCs/>
          <w:sz w:val="24"/>
          <w:szCs w:val="20"/>
        </w:rPr>
        <w:t xml:space="preserve">1、项目概况： </w:t>
      </w:r>
    </w:p>
    <w:p w:rsidR="00F03BE5" w:rsidRPr="00F230A8" w:rsidRDefault="00F03BE5" w:rsidP="00F03BE5">
      <w:pPr>
        <w:widowControl w:val="0"/>
        <w:adjustRightInd/>
        <w:snapToGrid/>
        <w:spacing w:after="0" w:line="500" w:lineRule="exact"/>
        <w:ind w:firstLine="480"/>
        <w:jc w:val="both"/>
        <w:textAlignment w:val="baseline"/>
        <w:rPr>
          <w:rFonts w:ascii="宋体" w:eastAsia="宋体" w:hAnsi="宋体" w:cs="宋体"/>
          <w:bCs/>
          <w:sz w:val="24"/>
          <w:szCs w:val="20"/>
        </w:rPr>
      </w:pPr>
      <w:r w:rsidRPr="00F230A8">
        <w:rPr>
          <w:rFonts w:ascii="宋体" w:eastAsia="宋体" w:hAnsi="宋体" w:cs="宋体" w:hint="eastAsia"/>
          <w:bCs/>
          <w:sz w:val="24"/>
          <w:szCs w:val="20"/>
        </w:rPr>
        <w:t>1.1 项目名称：楚雄市职业高级中学绿化树苗采购项目</w:t>
      </w:r>
      <w:r w:rsidR="00A4659E">
        <w:rPr>
          <w:rFonts w:ascii="宋体" w:eastAsia="宋体" w:hAnsi="宋体" w:cs="宋体" w:hint="eastAsia"/>
          <w:bCs/>
          <w:sz w:val="24"/>
          <w:szCs w:val="20"/>
        </w:rPr>
        <w:t>(二次招标</w:t>
      </w:r>
      <w:r w:rsidR="00D348FD">
        <w:rPr>
          <w:rFonts w:ascii="宋体" w:eastAsia="宋体" w:hAnsi="宋体" w:cs="宋体" w:hint="eastAsia"/>
          <w:bCs/>
          <w:sz w:val="24"/>
          <w:szCs w:val="20"/>
        </w:rPr>
        <w:t>)</w:t>
      </w:r>
    </w:p>
    <w:p w:rsidR="00F03BE5" w:rsidRPr="00F230A8" w:rsidRDefault="00F03BE5" w:rsidP="00F03BE5">
      <w:pPr>
        <w:widowControl w:val="0"/>
        <w:adjustRightInd/>
        <w:snapToGrid/>
        <w:spacing w:after="0" w:line="500" w:lineRule="exact"/>
        <w:ind w:firstLine="480"/>
        <w:jc w:val="both"/>
        <w:textAlignment w:val="baseline"/>
        <w:rPr>
          <w:rFonts w:ascii="宋体" w:eastAsia="宋体" w:hAnsi="宋体" w:cs="宋体"/>
          <w:sz w:val="24"/>
          <w:szCs w:val="20"/>
        </w:rPr>
      </w:pPr>
      <w:r w:rsidRPr="00F230A8">
        <w:rPr>
          <w:rFonts w:ascii="宋体" w:eastAsia="宋体" w:hAnsi="宋体" w:cs="宋体" w:hint="eastAsia"/>
          <w:bCs/>
          <w:sz w:val="24"/>
          <w:szCs w:val="20"/>
        </w:rPr>
        <w:t>1.2 项目编号： CXKD-2018-03</w:t>
      </w:r>
    </w:p>
    <w:p w:rsidR="00F03BE5" w:rsidRPr="00F230A8" w:rsidRDefault="00F03BE5" w:rsidP="00F03BE5">
      <w:pPr>
        <w:widowControl w:val="0"/>
        <w:adjustRightInd/>
        <w:snapToGrid/>
        <w:spacing w:after="0" w:line="500" w:lineRule="exact"/>
        <w:ind w:firstLine="480"/>
        <w:jc w:val="both"/>
        <w:textAlignment w:val="baseline"/>
        <w:rPr>
          <w:rFonts w:ascii="宋体" w:eastAsia="宋体" w:hAnsi="宋体" w:cs="宋体"/>
          <w:sz w:val="24"/>
          <w:szCs w:val="20"/>
        </w:rPr>
      </w:pPr>
      <w:r w:rsidRPr="00F230A8">
        <w:rPr>
          <w:rFonts w:ascii="宋体" w:eastAsia="宋体" w:hAnsi="宋体" w:cs="宋体" w:hint="eastAsia"/>
          <w:bCs/>
          <w:sz w:val="24"/>
          <w:szCs w:val="20"/>
        </w:rPr>
        <w:t>1.3 采购方式：竞争性谈判</w:t>
      </w:r>
    </w:p>
    <w:p w:rsidR="00F03BE5" w:rsidRPr="00F230A8" w:rsidRDefault="00F03BE5" w:rsidP="00F03BE5">
      <w:pPr>
        <w:widowControl w:val="0"/>
        <w:adjustRightInd/>
        <w:snapToGrid/>
        <w:spacing w:after="0" w:line="500" w:lineRule="exact"/>
        <w:ind w:firstLineChars="200" w:firstLine="480"/>
        <w:jc w:val="both"/>
        <w:textAlignment w:val="baseline"/>
        <w:rPr>
          <w:rFonts w:ascii="宋体" w:eastAsia="宋体" w:hAnsi="宋体" w:cs="宋体"/>
          <w:bCs/>
          <w:sz w:val="24"/>
          <w:szCs w:val="20"/>
        </w:rPr>
      </w:pPr>
      <w:r w:rsidRPr="00F230A8">
        <w:rPr>
          <w:rFonts w:ascii="宋体" w:eastAsia="宋体" w:hAnsi="宋体" w:cs="宋体" w:hint="eastAsia"/>
          <w:bCs/>
          <w:sz w:val="24"/>
          <w:szCs w:val="20"/>
        </w:rPr>
        <w:t>1.4 采购内容：（1）香樟5株；（2）红花木莲26株；（3）桂花56株；（4）蓝花</w:t>
      </w:r>
      <w:proofErr w:type="gramStart"/>
      <w:r w:rsidRPr="00F230A8">
        <w:rPr>
          <w:rFonts w:ascii="宋体" w:eastAsia="宋体" w:hAnsi="宋体" w:cs="宋体" w:hint="eastAsia"/>
          <w:bCs/>
          <w:sz w:val="24"/>
          <w:szCs w:val="20"/>
        </w:rPr>
        <w:t>楹</w:t>
      </w:r>
      <w:proofErr w:type="gramEnd"/>
      <w:r w:rsidRPr="00F230A8">
        <w:rPr>
          <w:rFonts w:ascii="宋体" w:eastAsia="宋体" w:hAnsi="宋体" w:cs="宋体" w:hint="eastAsia"/>
          <w:bCs/>
          <w:sz w:val="24"/>
          <w:szCs w:val="20"/>
        </w:rPr>
        <w:t>48株；（5）云南樱花4</w:t>
      </w:r>
      <w:r w:rsidR="00C01E26">
        <w:rPr>
          <w:rFonts w:ascii="宋体" w:eastAsia="宋体" w:hAnsi="宋体" w:cs="宋体" w:hint="eastAsia"/>
          <w:bCs/>
          <w:sz w:val="24"/>
          <w:szCs w:val="20"/>
        </w:rPr>
        <w:t>1</w:t>
      </w:r>
      <w:r w:rsidRPr="00F230A8">
        <w:rPr>
          <w:rFonts w:ascii="宋体" w:eastAsia="宋体" w:hAnsi="宋体" w:cs="宋体" w:hint="eastAsia"/>
          <w:bCs/>
          <w:sz w:val="24"/>
          <w:szCs w:val="20"/>
        </w:rPr>
        <w:t>株；（6）紫叶李19株；（7）银杏18株；（8）山楂树26株；（9）</w:t>
      </w:r>
      <w:proofErr w:type="gramStart"/>
      <w:r w:rsidRPr="00F230A8">
        <w:rPr>
          <w:rFonts w:ascii="宋体" w:eastAsia="宋体" w:hAnsi="宋体" w:cs="宋体" w:hint="eastAsia"/>
          <w:bCs/>
          <w:sz w:val="24"/>
          <w:szCs w:val="20"/>
        </w:rPr>
        <w:t>红花继</w:t>
      </w:r>
      <w:proofErr w:type="gramEnd"/>
      <w:r w:rsidRPr="00F230A8">
        <w:rPr>
          <w:rFonts w:ascii="宋体" w:eastAsia="宋体" w:hAnsi="宋体" w:cs="宋体" w:hint="eastAsia"/>
          <w:bCs/>
          <w:sz w:val="24"/>
          <w:szCs w:val="20"/>
        </w:rPr>
        <w:t>木球30株；（10）红叶石楠球20株；（11）海桐球25株；预算价：48.84万元，具体内容详见谈判文件。</w:t>
      </w:r>
    </w:p>
    <w:p w:rsidR="00F03BE5" w:rsidRPr="00F230A8" w:rsidRDefault="00F03BE5" w:rsidP="00F03BE5">
      <w:pPr>
        <w:widowControl w:val="0"/>
        <w:adjustRightInd/>
        <w:snapToGrid/>
        <w:spacing w:after="0" w:line="500" w:lineRule="exact"/>
        <w:ind w:firstLine="480"/>
        <w:jc w:val="both"/>
        <w:textAlignment w:val="baseline"/>
        <w:rPr>
          <w:rFonts w:ascii="宋体" w:eastAsia="宋体" w:hAnsi="宋体" w:cs="宋体"/>
          <w:sz w:val="24"/>
          <w:szCs w:val="20"/>
        </w:rPr>
      </w:pPr>
      <w:r w:rsidRPr="00F230A8">
        <w:rPr>
          <w:rFonts w:ascii="宋体" w:eastAsia="宋体" w:hAnsi="宋体" w:cs="宋体" w:hint="eastAsia"/>
          <w:bCs/>
          <w:sz w:val="24"/>
          <w:szCs w:val="20"/>
        </w:rPr>
        <w:t>1.5</w:t>
      </w:r>
      <w:r w:rsidRPr="00F230A8">
        <w:rPr>
          <w:rFonts w:ascii="宋体" w:eastAsia="宋体" w:hAnsi="宋体" w:cs="宋体"/>
          <w:bCs/>
          <w:sz w:val="24"/>
          <w:szCs w:val="20"/>
        </w:rPr>
        <w:t>谈判范围：上述苗木采购、栽植、地块清理、整地、换土、施肥、植苗、管护期一年。</w:t>
      </w:r>
    </w:p>
    <w:p w:rsidR="00F03BE5" w:rsidRPr="00F230A8" w:rsidRDefault="00F03BE5" w:rsidP="00F03BE5">
      <w:pPr>
        <w:widowControl w:val="0"/>
        <w:adjustRightInd/>
        <w:snapToGrid/>
        <w:spacing w:after="0" w:line="500" w:lineRule="exact"/>
        <w:ind w:firstLineChars="200" w:firstLine="480"/>
        <w:jc w:val="both"/>
        <w:textAlignment w:val="baseline"/>
        <w:rPr>
          <w:rFonts w:ascii="宋体" w:eastAsia="宋体" w:hAnsi="宋体" w:cs="宋体"/>
          <w:sz w:val="34"/>
          <w:szCs w:val="20"/>
        </w:rPr>
      </w:pPr>
      <w:r w:rsidRPr="00F230A8">
        <w:rPr>
          <w:rFonts w:ascii="宋体" w:eastAsia="宋体" w:hAnsi="宋体" w:cs="宋体" w:hint="eastAsia"/>
          <w:bCs/>
          <w:sz w:val="24"/>
          <w:szCs w:val="20"/>
        </w:rPr>
        <w:t>1.6 供货期：按招标人需求供货</w:t>
      </w:r>
    </w:p>
    <w:p w:rsidR="00F03BE5" w:rsidRPr="00F230A8" w:rsidRDefault="00F03BE5" w:rsidP="00F03BE5">
      <w:pPr>
        <w:widowControl w:val="0"/>
        <w:adjustRightInd/>
        <w:snapToGrid/>
        <w:spacing w:after="0" w:line="500" w:lineRule="exact"/>
        <w:jc w:val="both"/>
        <w:textAlignment w:val="baseline"/>
        <w:rPr>
          <w:rFonts w:ascii="宋体" w:eastAsia="宋体" w:hAnsi="宋体" w:cs="宋体"/>
          <w:bCs/>
          <w:sz w:val="24"/>
          <w:szCs w:val="20"/>
        </w:rPr>
      </w:pPr>
      <w:r w:rsidRPr="00F230A8">
        <w:rPr>
          <w:rFonts w:ascii="宋体" w:eastAsia="宋体" w:hAnsi="宋体" w:cs="宋体" w:hint="eastAsia"/>
          <w:bCs/>
          <w:sz w:val="24"/>
          <w:szCs w:val="20"/>
        </w:rPr>
        <w:t xml:space="preserve">    1.7 供货地点：招标人指定地点</w:t>
      </w:r>
    </w:p>
    <w:p w:rsidR="00F03BE5" w:rsidRPr="00F230A8" w:rsidRDefault="00F03BE5" w:rsidP="00F03BE5">
      <w:pPr>
        <w:widowControl w:val="0"/>
        <w:adjustRightInd/>
        <w:snapToGrid/>
        <w:spacing w:after="0" w:line="500" w:lineRule="exact"/>
        <w:jc w:val="both"/>
        <w:textAlignment w:val="baseline"/>
        <w:rPr>
          <w:rFonts w:ascii="宋体" w:eastAsia="宋体" w:hAnsi="宋体" w:cs="宋体"/>
          <w:sz w:val="24"/>
          <w:szCs w:val="20"/>
        </w:rPr>
      </w:pPr>
      <w:r w:rsidRPr="00F230A8">
        <w:rPr>
          <w:rFonts w:ascii="宋体" w:eastAsia="宋体" w:hAnsi="宋体" w:cs="宋体" w:hint="eastAsia"/>
          <w:bCs/>
          <w:sz w:val="24"/>
          <w:szCs w:val="20"/>
        </w:rPr>
        <w:t xml:space="preserve">    1.8质量要求：符合云南省地方标准（DB53/062-2006）及招标人要求，一次性验收合格。</w:t>
      </w:r>
    </w:p>
    <w:p w:rsidR="00F03BE5" w:rsidRPr="00F230A8" w:rsidRDefault="00F03BE5" w:rsidP="00F03BE5">
      <w:pPr>
        <w:widowControl w:val="0"/>
        <w:adjustRightInd/>
        <w:snapToGrid/>
        <w:spacing w:after="0" w:line="500" w:lineRule="exact"/>
        <w:jc w:val="both"/>
        <w:textAlignment w:val="baseline"/>
        <w:rPr>
          <w:rFonts w:ascii="宋体" w:eastAsia="宋体" w:hAnsi="宋体" w:cs="宋体"/>
          <w:sz w:val="34"/>
          <w:szCs w:val="20"/>
        </w:rPr>
      </w:pPr>
      <w:r w:rsidRPr="00F230A8">
        <w:rPr>
          <w:rFonts w:ascii="宋体" w:eastAsia="宋体" w:hAnsi="宋体" w:cs="宋体" w:hint="eastAsia"/>
          <w:bCs/>
          <w:sz w:val="24"/>
          <w:szCs w:val="20"/>
        </w:rPr>
        <w:t xml:space="preserve">    2、资金来源：财政性资金。（</w:t>
      </w:r>
      <w:proofErr w:type="gramStart"/>
      <w:r w:rsidRPr="00F230A8">
        <w:rPr>
          <w:rFonts w:ascii="宋体" w:eastAsia="宋体" w:hAnsi="宋体" w:cs="Times New Roman" w:hint="eastAsia"/>
          <w:bCs/>
          <w:sz w:val="24"/>
          <w:szCs w:val="24"/>
        </w:rPr>
        <w:t>楚市财教</w:t>
      </w:r>
      <w:proofErr w:type="gramEnd"/>
      <w:r w:rsidRPr="00F230A8">
        <w:rPr>
          <w:rFonts w:ascii="宋体" w:eastAsia="宋体" w:hAnsi="宋体" w:cs="Times New Roman" w:hint="eastAsia"/>
          <w:bCs/>
          <w:sz w:val="24"/>
          <w:szCs w:val="24"/>
        </w:rPr>
        <w:t>【2018】55号免学费资金</w:t>
      </w:r>
      <w:r w:rsidRPr="00F230A8">
        <w:rPr>
          <w:rFonts w:ascii="宋体" w:eastAsia="宋体" w:hAnsi="宋体" w:cs="宋体" w:hint="eastAsia"/>
          <w:bCs/>
          <w:sz w:val="24"/>
          <w:szCs w:val="20"/>
        </w:rPr>
        <w:t>）</w:t>
      </w:r>
    </w:p>
    <w:p w:rsidR="00F03BE5" w:rsidRPr="00F230A8" w:rsidRDefault="00F03BE5" w:rsidP="00F03BE5">
      <w:pPr>
        <w:widowControl w:val="0"/>
        <w:adjustRightInd/>
        <w:snapToGrid/>
        <w:spacing w:after="0" w:line="500" w:lineRule="exact"/>
        <w:jc w:val="both"/>
        <w:textAlignment w:val="baseline"/>
        <w:rPr>
          <w:rFonts w:ascii="宋体" w:eastAsia="宋体" w:hAnsi="宋体" w:cs="宋体"/>
          <w:bCs/>
          <w:sz w:val="24"/>
          <w:szCs w:val="20"/>
        </w:rPr>
      </w:pPr>
      <w:r w:rsidRPr="00F230A8">
        <w:rPr>
          <w:rFonts w:ascii="宋体" w:eastAsia="宋体" w:hAnsi="宋体" w:cs="宋体" w:hint="eastAsia"/>
          <w:bCs/>
          <w:sz w:val="24"/>
          <w:szCs w:val="20"/>
        </w:rPr>
        <w:t xml:space="preserve">    3、投标人资格要求：</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kern w:val="2"/>
          <w:sz w:val="24"/>
          <w:szCs w:val="20"/>
        </w:rPr>
      </w:pPr>
      <w:r w:rsidRPr="00F230A8">
        <w:rPr>
          <w:rFonts w:ascii="宋体" w:eastAsia="宋体" w:hAnsi="宋体" w:cs="宋体" w:hint="eastAsia"/>
          <w:bCs/>
          <w:kern w:val="2"/>
          <w:sz w:val="24"/>
          <w:szCs w:val="20"/>
        </w:rPr>
        <w:t>3.1具</w:t>
      </w:r>
      <w:bookmarkStart w:id="0" w:name="OLE_LINK2"/>
      <w:r w:rsidRPr="00F230A8">
        <w:rPr>
          <w:rFonts w:ascii="宋体" w:eastAsia="宋体" w:hAnsi="宋体" w:cs="宋体" w:hint="eastAsia"/>
          <w:bCs/>
          <w:kern w:val="2"/>
          <w:sz w:val="24"/>
          <w:szCs w:val="20"/>
        </w:rPr>
        <w:t>备</w:t>
      </w:r>
      <w:bookmarkEnd w:id="0"/>
      <w:r w:rsidRPr="00F230A8">
        <w:rPr>
          <w:rFonts w:ascii="宋体" w:eastAsia="宋体" w:hAnsi="宋体" w:cs="宋体" w:hint="eastAsia"/>
          <w:bCs/>
          <w:kern w:val="2"/>
          <w:sz w:val="24"/>
          <w:szCs w:val="20"/>
        </w:rPr>
        <w:t>“统一社会信用代码” 营业执照；</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kern w:val="2"/>
          <w:sz w:val="24"/>
          <w:szCs w:val="20"/>
        </w:rPr>
      </w:pPr>
      <w:r w:rsidRPr="00F230A8">
        <w:rPr>
          <w:rFonts w:ascii="宋体" w:eastAsia="宋体" w:hAnsi="宋体" w:cs="宋体" w:hint="eastAsia"/>
          <w:bCs/>
          <w:kern w:val="2"/>
          <w:sz w:val="24"/>
          <w:szCs w:val="20"/>
        </w:rPr>
        <w:t>3.2</w:t>
      </w:r>
      <w:r w:rsidRPr="00F230A8">
        <w:rPr>
          <w:rFonts w:ascii="宋体" w:eastAsia="宋体" w:hAnsi="宋体" w:cs="宋体" w:hint="eastAsia"/>
          <w:bCs/>
          <w:kern w:val="2"/>
          <w:sz w:val="24"/>
          <w:szCs w:val="24"/>
          <w:shd w:val="clear" w:color="auto" w:fill="FFFFFF"/>
        </w:rPr>
        <w:t>有生产或供应能力的单位或自然人；</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kern w:val="2"/>
          <w:sz w:val="24"/>
          <w:szCs w:val="24"/>
        </w:rPr>
      </w:pPr>
      <w:r w:rsidRPr="00F230A8">
        <w:rPr>
          <w:rFonts w:ascii="宋体" w:eastAsia="宋体" w:hAnsi="宋体" w:cs="宋体" w:hint="eastAsia"/>
          <w:bCs/>
          <w:kern w:val="2"/>
          <w:sz w:val="24"/>
          <w:szCs w:val="24"/>
        </w:rPr>
        <w:t>3.3具备有效的《林木生产许可证》、《林木经营许可证》</w:t>
      </w:r>
      <w:r w:rsidRPr="00F230A8">
        <w:rPr>
          <w:rFonts w:ascii="仿宋_GB2312" w:eastAsia="宋体" w:hAnsi="Times New Roman" w:cs="宋体" w:hint="eastAsia"/>
          <w:bCs/>
          <w:kern w:val="2"/>
          <w:sz w:val="24"/>
          <w:szCs w:val="24"/>
        </w:rPr>
        <w:t>或“</w:t>
      </w:r>
      <w:r w:rsidRPr="00F230A8">
        <w:rPr>
          <w:rFonts w:ascii="宋体" w:eastAsia="宋体" w:hAnsi="宋体" w:cs="宋体" w:hint="eastAsia"/>
          <w:bCs/>
          <w:kern w:val="2"/>
          <w:sz w:val="24"/>
          <w:szCs w:val="24"/>
        </w:rPr>
        <w:t>两证合一</w:t>
      </w:r>
      <w:r w:rsidRPr="00F230A8">
        <w:rPr>
          <w:rFonts w:ascii="仿宋_GB2312" w:eastAsia="宋体" w:hAnsi="Times New Roman" w:cs="宋体" w:hint="eastAsia"/>
          <w:bCs/>
          <w:kern w:val="2"/>
          <w:sz w:val="24"/>
          <w:szCs w:val="24"/>
        </w:rPr>
        <w:t>”</w:t>
      </w:r>
      <w:r w:rsidRPr="00F230A8">
        <w:rPr>
          <w:rFonts w:ascii="宋体" w:eastAsia="宋体" w:hAnsi="宋体" w:cs="宋体" w:hint="eastAsia"/>
          <w:bCs/>
          <w:kern w:val="2"/>
          <w:sz w:val="24"/>
          <w:szCs w:val="24"/>
        </w:rPr>
        <w:t>的新证</w:t>
      </w:r>
      <w:r w:rsidRPr="00F230A8">
        <w:rPr>
          <w:rFonts w:ascii="仿宋_GB2312" w:eastAsia="宋体" w:hAnsi="Times New Roman" w:cs="宋体" w:hint="eastAsia"/>
          <w:bCs/>
          <w:kern w:val="2"/>
          <w:sz w:val="24"/>
          <w:szCs w:val="24"/>
        </w:rPr>
        <w:t>；</w:t>
      </w:r>
    </w:p>
    <w:p w:rsidR="00F03BE5" w:rsidRPr="00F230A8" w:rsidRDefault="00F03BE5" w:rsidP="00F03BE5">
      <w:pPr>
        <w:widowControl w:val="0"/>
        <w:shd w:val="clear" w:color="auto" w:fill="FFFFFF"/>
        <w:adjustRightInd/>
        <w:snapToGrid/>
        <w:spacing w:after="0" w:line="500" w:lineRule="exact"/>
        <w:ind w:firstLineChars="200" w:firstLine="480"/>
        <w:jc w:val="both"/>
        <w:rPr>
          <w:rFonts w:ascii="宋体" w:eastAsia="宋体" w:hAnsi="宋体" w:cs="宋体"/>
          <w:sz w:val="24"/>
          <w:szCs w:val="24"/>
        </w:rPr>
      </w:pPr>
      <w:r w:rsidRPr="00F230A8">
        <w:rPr>
          <w:rFonts w:ascii="宋体" w:eastAsia="宋体" w:hAnsi="宋体" w:cs="宋体" w:hint="eastAsia"/>
          <w:bCs/>
          <w:sz w:val="24"/>
          <w:szCs w:val="24"/>
        </w:rPr>
        <w:t>3.4符合相关法律、行政法规、规范性文件规定的其他条件；</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kern w:val="2"/>
          <w:sz w:val="24"/>
          <w:szCs w:val="20"/>
        </w:rPr>
      </w:pPr>
      <w:r w:rsidRPr="00F230A8">
        <w:rPr>
          <w:rFonts w:ascii="宋体" w:eastAsia="宋体" w:hAnsi="宋体" w:cs="宋体" w:hint="eastAsia"/>
          <w:bCs/>
          <w:kern w:val="2"/>
          <w:sz w:val="24"/>
          <w:szCs w:val="20"/>
        </w:rPr>
        <w:t xml:space="preserve">3.5本项目不接受联合体投标。  </w:t>
      </w:r>
    </w:p>
    <w:p w:rsidR="00F03BE5" w:rsidRPr="00F230A8" w:rsidRDefault="00F03BE5" w:rsidP="00F03BE5">
      <w:pPr>
        <w:widowControl w:val="0"/>
        <w:adjustRightInd/>
        <w:snapToGrid/>
        <w:spacing w:after="0" w:line="500" w:lineRule="exact"/>
        <w:ind w:firstLine="362"/>
        <w:jc w:val="both"/>
        <w:textAlignment w:val="baseline"/>
        <w:rPr>
          <w:rFonts w:ascii="宋体" w:eastAsia="宋体" w:hAnsi="宋体" w:cs="宋体"/>
          <w:sz w:val="34"/>
          <w:szCs w:val="20"/>
        </w:rPr>
      </w:pPr>
      <w:r w:rsidRPr="00F230A8">
        <w:rPr>
          <w:rFonts w:ascii="宋体" w:eastAsia="宋体" w:hAnsi="宋体" w:cs="宋体" w:hint="eastAsia"/>
          <w:bCs/>
          <w:sz w:val="24"/>
          <w:szCs w:val="20"/>
        </w:rPr>
        <w:t>4.投标报名：</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lastRenderedPageBreak/>
        <w:t>本项目需网上报名及现场报名均成功才能参与投标。</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4</w:t>
      </w:r>
      <w:r w:rsidRPr="00F230A8">
        <w:rPr>
          <w:rFonts w:ascii="宋体" w:eastAsia="宋体" w:hAnsi="宋体" w:cs="宋体"/>
          <w:bCs/>
          <w:sz w:val="24"/>
          <w:szCs w:val="24"/>
        </w:rPr>
        <w:t>.1</w:t>
      </w:r>
      <w:r w:rsidRPr="00F230A8">
        <w:rPr>
          <w:rFonts w:ascii="宋体" w:eastAsia="宋体" w:hAnsi="宋体" w:cs="宋体" w:hint="eastAsia"/>
          <w:bCs/>
          <w:sz w:val="24"/>
          <w:szCs w:val="24"/>
        </w:rPr>
        <w:t>网上报名：凡有意参加投标者，请于</w:t>
      </w:r>
      <w:r w:rsidRPr="00F230A8">
        <w:rPr>
          <w:rFonts w:ascii="宋体" w:eastAsia="宋体" w:hAnsi="宋体" w:cs="宋体"/>
          <w:bCs/>
          <w:sz w:val="24"/>
          <w:szCs w:val="24"/>
        </w:rPr>
        <w:t>201</w:t>
      </w:r>
      <w:r w:rsidR="00A4659E">
        <w:rPr>
          <w:rFonts w:ascii="宋体" w:eastAsia="宋体" w:hAnsi="宋体" w:cs="宋体" w:hint="eastAsia"/>
          <w:bCs/>
          <w:sz w:val="24"/>
          <w:szCs w:val="24"/>
        </w:rPr>
        <w:t>9</w:t>
      </w:r>
      <w:r w:rsidRPr="00F230A8">
        <w:rPr>
          <w:rFonts w:ascii="宋体" w:eastAsia="宋体" w:hAnsi="宋体" w:cs="宋体" w:hint="eastAsia"/>
          <w:bCs/>
          <w:sz w:val="24"/>
          <w:szCs w:val="24"/>
        </w:rPr>
        <w:t>年</w:t>
      </w:r>
      <w:r w:rsidR="00BE3218">
        <w:rPr>
          <w:rFonts w:ascii="宋体" w:eastAsia="宋体" w:hAnsi="宋体" w:cs="宋体" w:hint="eastAsia"/>
          <w:bCs/>
          <w:sz w:val="24"/>
          <w:szCs w:val="24"/>
        </w:rPr>
        <w:t>1</w:t>
      </w:r>
      <w:r w:rsidRPr="00F230A8">
        <w:rPr>
          <w:rFonts w:ascii="宋体" w:eastAsia="宋体" w:hAnsi="宋体" w:cs="宋体" w:hint="eastAsia"/>
          <w:bCs/>
          <w:sz w:val="24"/>
          <w:szCs w:val="24"/>
        </w:rPr>
        <w:t>月</w:t>
      </w:r>
      <w:r w:rsidR="0040171B">
        <w:rPr>
          <w:rFonts w:ascii="宋体" w:eastAsia="宋体" w:hAnsi="宋体" w:cs="宋体" w:hint="eastAsia"/>
          <w:bCs/>
          <w:sz w:val="24"/>
          <w:szCs w:val="24"/>
        </w:rPr>
        <w:t>7</w:t>
      </w:r>
      <w:r w:rsidRPr="00F230A8">
        <w:rPr>
          <w:rFonts w:ascii="宋体" w:eastAsia="宋体" w:hAnsi="宋体" w:cs="宋体" w:hint="eastAsia"/>
          <w:bCs/>
          <w:sz w:val="24"/>
          <w:szCs w:val="24"/>
        </w:rPr>
        <w:t>日至201</w:t>
      </w:r>
      <w:r w:rsidR="00A4659E">
        <w:rPr>
          <w:rFonts w:ascii="宋体" w:eastAsia="宋体" w:hAnsi="宋体" w:cs="宋体" w:hint="eastAsia"/>
          <w:bCs/>
          <w:sz w:val="24"/>
          <w:szCs w:val="24"/>
        </w:rPr>
        <w:t>9</w:t>
      </w:r>
      <w:r w:rsidRPr="00F230A8">
        <w:rPr>
          <w:rFonts w:ascii="宋体" w:eastAsia="宋体" w:hAnsi="宋体" w:cs="宋体" w:hint="eastAsia"/>
          <w:bCs/>
          <w:sz w:val="24"/>
          <w:szCs w:val="24"/>
        </w:rPr>
        <w:t>年</w:t>
      </w:r>
      <w:r w:rsidR="00A4659E">
        <w:rPr>
          <w:rFonts w:ascii="宋体" w:eastAsia="宋体" w:hAnsi="宋体" w:cs="宋体" w:hint="eastAsia"/>
          <w:bCs/>
          <w:sz w:val="24"/>
          <w:szCs w:val="24"/>
        </w:rPr>
        <w:t xml:space="preserve"> </w:t>
      </w:r>
      <w:r w:rsidR="0040171B">
        <w:rPr>
          <w:rFonts w:ascii="宋体" w:eastAsia="宋体" w:hAnsi="宋体" w:cs="宋体" w:hint="eastAsia"/>
          <w:bCs/>
          <w:sz w:val="24"/>
          <w:szCs w:val="24"/>
        </w:rPr>
        <w:t>1</w:t>
      </w:r>
      <w:r w:rsidRPr="00F230A8">
        <w:rPr>
          <w:rFonts w:ascii="宋体" w:eastAsia="宋体" w:hAnsi="宋体" w:cs="宋体" w:hint="eastAsia"/>
          <w:bCs/>
          <w:sz w:val="24"/>
          <w:szCs w:val="24"/>
        </w:rPr>
        <w:t>月</w:t>
      </w:r>
      <w:r w:rsidR="00A4659E">
        <w:rPr>
          <w:rFonts w:ascii="宋体" w:eastAsia="宋体" w:hAnsi="宋体" w:cs="宋体" w:hint="eastAsia"/>
          <w:bCs/>
          <w:sz w:val="24"/>
          <w:szCs w:val="24"/>
        </w:rPr>
        <w:t xml:space="preserve"> </w:t>
      </w:r>
      <w:r w:rsidR="0040171B">
        <w:rPr>
          <w:rFonts w:ascii="宋体" w:eastAsia="宋体" w:hAnsi="宋体" w:cs="宋体" w:hint="eastAsia"/>
          <w:bCs/>
          <w:sz w:val="24"/>
          <w:szCs w:val="24"/>
        </w:rPr>
        <w:t>11</w:t>
      </w:r>
      <w:r w:rsidR="00A4659E">
        <w:rPr>
          <w:rFonts w:ascii="宋体" w:eastAsia="宋体" w:hAnsi="宋体" w:cs="宋体" w:hint="eastAsia"/>
          <w:bCs/>
          <w:sz w:val="24"/>
          <w:szCs w:val="24"/>
        </w:rPr>
        <w:t xml:space="preserve"> </w:t>
      </w:r>
      <w:r w:rsidRPr="00F230A8">
        <w:rPr>
          <w:rFonts w:ascii="宋体" w:eastAsia="宋体" w:hAnsi="宋体" w:cs="宋体" w:hint="eastAsia"/>
          <w:bCs/>
          <w:sz w:val="24"/>
          <w:szCs w:val="24"/>
        </w:rPr>
        <w:t>日</w:t>
      </w:r>
      <w:r w:rsidRPr="00F230A8">
        <w:rPr>
          <w:rFonts w:ascii="宋体" w:eastAsia="宋体" w:hAnsi="宋体" w:cs="宋体"/>
          <w:bCs/>
          <w:sz w:val="24"/>
          <w:szCs w:val="24"/>
        </w:rPr>
        <w:t>(</w:t>
      </w:r>
      <w:r w:rsidRPr="00F230A8">
        <w:rPr>
          <w:rFonts w:ascii="宋体" w:eastAsia="宋体" w:hAnsi="宋体" w:cs="宋体" w:hint="eastAsia"/>
          <w:bCs/>
          <w:sz w:val="24"/>
          <w:szCs w:val="24"/>
        </w:rPr>
        <w:t>国家法定节假日除外</w:t>
      </w:r>
      <w:r w:rsidRPr="00F230A8">
        <w:rPr>
          <w:rFonts w:ascii="宋体" w:eastAsia="宋体" w:hAnsi="宋体" w:cs="宋体"/>
          <w:bCs/>
          <w:sz w:val="24"/>
          <w:szCs w:val="24"/>
        </w:rPr>
        <w:t>)</w:t>
      </w:r>
      <w:r w:rsidRPr="00F230A8">
        <w:rPr>
          <w:rFonts w:ascii="宋体" w:eastAsia="宋体" w:hAnsi="宋体" w:cs="宋体" w:hint="eastAsia"/>
          <w:bCs/>
          <w:sz w:val="24"/>
          <w:szCs w:val="24"/>
        </w:rPr>
        <w:t>，登录楚雄州公共资源交易信息网站（网址：</w:t>
      </w:r>
      <w:hyperlink r:id="rId8" w:history="1">
        <w:r w:rsidRPr="00F230A8">
          <w:rPr>
            <w:rFonts w:ascii="宋体" w:eastAsia="宋体" w:hAnsi="宋体" w:cs="宋体"/>
            <w:bCs/>
            <w:sz w:val="24"/>
            <w:szCs w:val="24"/>
          </w:rPr>
          <w:t>http://www.cxggzy.gov.cn/</w:t>
        </w:r>
        <w:r w:rsidRPr="00F230A8">
          <w:rPr>
            <w:rFonts w:ascii="宋体" w:eastAsia="宋体" w:hAnsi="宋体" w:cs="宋体" w:hint="eastAsia"/>
            <w:bCs/>
            <w:sz w:val="24"/>
            <w:szCs w:val="24"/>
          </w:rPr>
          <w:t>）</w:t>
        </w:r>
        <w:r w:rsidRPr="00F230A8">
          <w:rPr>
            <w:rFonts w:ascii="宋体" w:eastAsia="宋体" w:hAnsi="宋体" w:cs="宋体"/>
            <w:bCs/>
            <w:sz w:val="24"/>
            <w:szCs w:val="24"/>
          </w:rPr>
          <w:t>,</w:t>
        </w:r>
        <w:r w:rsidRPr="00F230A8">
          <w:rPr>
            <w:rFonts w:ascii="宋体" w:eastAsia="宋体" w:hAnsi="宋体" w:cs="宋体" w:hint="eastAsia"/>
            <w:bCs/>
            <w:sz w:val="24"/>
            <w:szCs w:val="24"/>
          </w:rPr>
          <w:t>凭企业数字证书（</w:t>
        </w:r>
        <w:r w:rsidRPr="00F230A8">
          <w:rPr>
            <w:rFonts w:ascii="宋体" w:eastAsia="宋体" w:hAnsi="宋体" w:cs="宋体"/>
            <w:bCs/>
            <w:sz w:val="24"/>
            <w:szCs w:val="24"/>
          </w:rPr>
          <w:t>USBKEY</w:t>
        </w:r>
        <w:r w:rsidRPr="00F230A8">
          <w:rPr>
            <w:rFonts w:ascii="宋体" w:eastAsia="宋体" w:hAnsi="宋体" w:cs="宋体" w:hint="eastAsia"/>
            <w:bCs/>
            <w:sz w:val="24"/>
            <w:szCs w:val="24"/>
          </w:rPr>
          <w:t>）在网上获取电子招标文件及其它招标资料；未办理企业数字证书（</w:t>
        </w:r>
        <w:r w:rsidRPr="00F230A8">
          <w:rPr>
            <w:rFonts w:ascii="宋体" w:eastAsia="宋体" w:hAnsi="宋体" w:cs="宋体"/>
            <w:bCs/>
            <w:sz w:val="24"/>
            <w:szCs w:val="24"/>
          </w:rPr>
          <w:t>USBKEY</w:t>
        </w:r>
        <w:r w:rsidRPr="00F230A8">
          <w:rPr>
            <w:rFonts w:ascii="宋体" w:eastAsia="宋体" w:hAnsi="宋体" w:cs="宋体" w:hint="eastAsia"/>
            <w:bCs/>
            <w:sz w:val="24"/>
            <w:szCs w:val="24"/>
          </w:rPr>
          <w:t>）的企业需要按照楚雄州公共资源交易电子认证的要求，在楚雄州公共资源交易网完成注册通过后，办理企业数字证书（</w:t>
        </w:r>
        <w:r w:rsidRPr="00F230A8">
          <w:rPr>
            <w:rFonts w:ascii="宋体" w:eastAsia="宋体" w:hAnsi="宋体" w:cs="宋体"/>
            <w:bCs/>
            <w:sz w:val="24"/>
            <w:szCs w:val="24"/>
          </w:rPr>
          <w:t>USBKEY</w:t>
        </w:r>
        <w:r w:rsidRPr="00F230A8">
          <w:rPr>
            <w:rFonts w:ascii="宋体" w:eastAsia="宋体" w:hAnsi="宋体" w:cs="宋体" w:hint="eastAsia"/>
            <w:bCs/>
            <w:sz w:val="24"/>
            <w:szCs w:val="24"/>
          </w:rPr>
          <w:t>）即可报名</w:t>
        </w:r>
        <w:r w:rsidRPr="00F230A8">
          <w:rPr>
            <w:rFonts w:ascii="宋体" w:eastAsia="宋体" w:hAnsi="宋体" w:cs="Times New Roman" w:hint="eastAsia"/>
            <w:bCs/>
            <w:sz w:val="24"/>
            <w:szCs w:val="24"/>
          </w:rPr>
          <w:t>。</w:t>
        </w:r>
      </w:hyperlink>
      <w:r w:rsidRPr="00F230A8">
        <w:rPr>
          <w:rFonts w:ascii="宋体" w:eastAsia="宋体" w:hAnsi="宋体" w:cs="宋体" w:hint="eastAsia"/>
          <w:bCs/>
          <w:sz w:val="24"/>
          <w:szCs w:val="24"/>
        </w:rPr>
        <w:t>（联系人：徐敏，联系电话：</w:t>
      </w:r>
      <w:r w:rsidRPr="00F230A8">
        <w:rPr>
          <w:rFonts w:ascii="宋体" w:eastAsia="宋体" w:hAnsi="宋体" w:cs="宋体"/>
          <w:bCs/>
          <w:sz w:val="24"/>
          <w:szCs w:val="24"/>
        </w:rPr>
        <w:t>15758595225</w:t>
      </w:r>
      <w:r w:rsidRPr="00F230A8">
        <w:rPr>
          <w:rFonts w:ascii="宋体" w:eastAsia="宋体" w:hAnsi="宋体" w:cs="宋体" w:hint="eastAsia"/>
          <w:bCs/>
          <w:sz w:val="24"/>
          <w:szCs w:val="24"/>
        </w:rPr>
        <w:t>）</w:t>
      </w:r>
      <w:r w:rsidRPr="00F230A8">
        <w:rPr>
          <w:rFonts w:ascii="宋体" w:eastAsia="宋体" w:hAnsi="宋体" w:cs="宋体"/>
          <w:bCs/>
          <w:sz w:val="24"/>
          <w:szCs w:val="24"/>
        </w:rPr>
        <w:t xml:space="preserve"> </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4</w:t>
      </w:r>
      <w:r w:rsidRPr="00F230A8">
        <w:rPr>
          <w:rFonts w:ascii="宋体" w:eastAsia="宋体" w:hAnsi="宋体" w:cs="宋体"/>
          <w:bCs/>
          <w:sz w:val="24"/>
          <w:szCs w:val="24"/>
        </w:rPr>
        <w:t>.2</w:t>
      </w:r>
      <w:r w:rsidRPr="00F230A8">
        <w:rPr>
          <w:rFonts w:ascii="宋体" w:eastAsia="宋体" w:hAnsi="宋体" w:cs="宋体" w:hint="eastAsia"/>
          <w:bCs/>
          <w:sz w:val="24"/>
          <w:szCs w:val="24"/>
        </w:rPr>
        <w:t>现场报名：</w:t>
      </w:r>
      <w:r w:rsidRPr="00F230A8">
        <w:rPr>
          <w:rFonts w:ascii="宋体" w:eastAsia="宋体" w:hAnsi="宋体" w:cs="宋体"/>
          <w:bCs/>
          <w:sz w:val="24"/>
          <w:szCs w:val="24"/>
        </w:rPr>
        <w:t xml:space="preserve"> </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4</w:t>
      </w:r>
      <w:r w:rsidRPr="00F230A8">
        <w:rPr>
          <w:rFonts w:ascii="宋体" w:eastAsia="宋体" w:hAnsi="宋体" w:cs="宋体"/>
          <w:bCs/>
          <w:sz w:val="24"/>
          <w:szCs w:val="24"/>
        </w:rPr>
        <w:t>.2.1</w:t>
      </w:r>
      <w:r w:rsidRPr="00F230A8">
        <w:rPr>
          <w:rFonts w:ascii="宋体" w:eastAsia="宋体" w:hAnsi="宋体" w:cs="宋体" w:hint="eastAsia"/>
          <w:bCs/>
          <w:sz w:val="24"/>
          <w:szCs w:val="24"/>
        </w:rPr>
        <w:t>凡有意参加谈判的法定代表人或授权委托人持本人身份证并携带以下资料原件和复印件1套加盖公章报名；</w:t>
      </w:r>
    </w:p>
    <w:p w:rsidR="00F03BE5" w:rsidRPr="00F230A8" w:rsidRDefault="00F03BE5" w:rsidP="00F03BE5">
      <w:pPr>
        <w:widowControl w:val="0"/>
        <w:numPr>
          <w:ilvl w:val="0"/>
          <w:numId w:val="1"/>
        </w:numPr>
        <w:adjustRightInd/>
        <w:snapToGrid/>
        <w:spacing w:after="0" w:line="500" w:lineRule="exact"/>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有效的营业执照副本；</w:t>
      </w:r>
      <w:r w:rsidRPr="00F230A8">
        <w:rPr>
          <w:rFonts w:ascii="宋体" w:eastAsia="宋体" w:hAnsi="宋体" w:cs="宋体"/>
          <w:bCs/>
          <w:sz w:val="24"/>
          <w:szCs w:val="24"/>
        </w:rPr>
        <w:t xml:space="preserve"> </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（2）</w:t>
      </w:r>
      <w:r w:rsidR="00FD3195" w:rsidRPr="00F230A8">
        <w:rPr>
          <w:rFonts w:ascii="宋体" w:eastAsia="宋体" w:hAnsi="宋体" w:cs="宋体" w:hint="eastAsia"/>
          <w:bCs/>
          <w:sz w:val="24"/>
          <w:szCs w:val="24"/>
        </w:rPr>
        <w:t>具备有效的《林木生产许可证》、《林木经营许可证》或“两证合一”的新证；</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（3）法定代表人身份证明书；</w:t>
      </w:r>
    </w:p>
    <w:p w:rsidR="00F03BE5" w:rsidRPr="00F230A8" w:rsidRDefault="00F03BE5" w:rsidP="00F03BE5">
      <w:pPr>
        <w:widowControl w:val="0"/>
        <w:adjustRightInd/>
        <w:snapToGrid/>
        <w:spacing w:after="0" w:line="360" w:lineRule="auto"/>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（4）法定代表人授权委托书</w:t>
      </w:r>
      <w:r w:rsidR="00FD3195" w:rsidRPr="00F230A8">
        <w:rPr>
          <w:rFonts w:ascii="宋体" w:eastAsia="宋体" w:hAnsi="宋体" w:cs="宋体" w:hint="eastAsia"/>
          <w:bCs/>
          <w:sz w:val="24"/>
          <w:szCs w:val="24"/>
        </w:rPr>
        <w:t>及被授权人身份证原件</w:t>
      </w:r>
      <w:r w:rsidRPr="00F230A8">
        <w:rPr>
          <w:rFonts w:ascii="宋体" w:eastAsia="宋体" w:hAnsi="宋体" w:cs="宋体" w:hint="eastAsia"/>
          <w:bCs/>
          <w:sz w:val="24"/>
          <w:szCs w:val="24"/>
        </w:rPr>
        <w:t>（授权委托人报名时提供）；</w:t>
      </w:r>
    </w:p>
    <w:p w:rsidR="00F03BE5" w:rsidRPr="00F230A8" w:rsidRDefault="00F03BE5" w:rsidP="00F03BE5">
      <w:pPr>
        <w:widowControl w:val="0"/>
        <w:autoSpaceDE w:val="0"/>
        <w:autoSpaceDN w:val="0"/>
        <w:adjustRightInd/>
        <w:snapToGrid/>
        <w:spacing w:after="0" w:line="360" w:lineRule="auto"/>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（5）银行开户许可证。</w:t>
      </w:r>
    </w:p>
    <w:p w:rsidR="00F03BE5" w:rsidRPr="00F230A8" w:rsidRDefault="00F03BE5" w:rsidP="00F03BE5">
      <w:pPr>
        <w:widowControl w:val="0"/>
        <w:autoSpaceDE w:val="0"/>
        <w:autoSpaceDN w:val="0"/>
        <w:snapToGrid/>
        <w:spacing w:after="0" w:line="360" w:lineRule="auto"/>
        <w:ind w:firstLineChars="200" w:firstLine="480"/>
        <w:rPr>
          <w:rFonts w:eastAsia="宋体" w:cs="Arial"/>
          <w:sz w:val="24"/>
          <w:szCs w:val="24"/>
        </w:rPr>
      </w:pPr>
      <w:r w:rsidRPr="00F230A8">
        <w:rPr>
          <w:rFonts w:eastAsia="宋体" w:cs="Arial" w:hint="eastAsia"/>
          <w:sz w:val="24"/>
          <w:szCs w:val="24"/>
        </w:rPr>
        <w:t>（</w:t>
      </w:r>
      <w:r w:rsidRPr="00F230A8">
        <w:rPr>
          <w:rFonts w:ascii="宋体" w:eastAsia="宋体" w:hAnsi="宋体" w:cs="宋体" w:hint="eastAsia"/>
          <w:bCs/>
          <w:sz w:val="24"/>
          <w:szCs w:val="24"/>
        </w:rPr>
        <w:t>6</w:t>
      </w:r>
      <w:r w:rsidRPr="00F230A8">
        <w:rPr>
          <w:rFonts w:eastAsia="宋体" w:cs="Arial" w:hint="eastAsia"/>
          <w:sz w:val="24"/>
          <w:szCs w:val="24"/>
        </w:rPr>
        <w:t>）</w:t>
      </w:r>
      <w:r w:rsidRPr="00F230A8">
        <w:rPr>
          <w:rFonts w:ascii="宋体" w:eastAsia="宋体" w:hAnsi="宋体" w:cs="Arial" w:hint="eastAsia"/>
          <w:bCs/>
          <w:sz w:val="24"/>
          <w:szCs w:val="24"/>
        </w:rPr>
        <w:t>中国裁判</w:t>
      </w:r>
      <w:proofErr w:type="gramStart"/>
      <w:r w:rsidRPr="00F230A8">
        <w:rPr>
          <w:rFonts w:ascii="宋体" w:eastAsia="宋体" w:hAnsi="宋体" w:cs="Arial" w:hint="eastAsia"/>
          <w:bCs/>
          <w:sz w:val="24"/>
          <w:szCs w:val="24"/>
        </w:rPr>
        <w:t>文书网</w:t>
      </w:r>
      <w:proofErr w:type="gramEnd"/>
      <w:r w:rsidRPr="00F230A8">
        <w:rPr>
          <w:rFonts w:ascii="宋体" w:eastAsia="宋体" w:hAnsi="宋体" w:cs="Arial" w:hint="eastAsia"/>
          <w:bCs/>
          <w:sz w:val="24"/>
          <w:szCs w:val="24"/>
        </w:rPr>
        <w:t>查询的供应商企业及法定代表人无行贿犯罪记录查询结果。</w:t>
      </w:r>
    </w:p>
    <w:p w:rsidR="00F03BE5" w:rsidRPr="00F230A8" w:rsidRDefault="00F03BE5" w:rsidP="00F03BE5">
      <w:pPr>
        <w:widowControl w:val="0"/>
        <w:adjustRightInd/>
        <w:snapToGrid/>
        <w:spacing w:after="0" w:line="360" w:lineRule="auto"/>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4</w:t>
      </w:r>
      <w:r w:rsidRPr="00F230A8">
        <w:rPr>
          <w:rFonts w:ascii="宋体" w:eastAsia="宋体" w:hAnsi="宋体" w:cs="宋体"/>
          <w:bCs/>
          <w:sz w:val="24"/>
          <w:szCs w:val="24"/>
        </w:rPr>
        <w:t>.2.2</w:t>
      </w:r>
      <w:r w:rsidRPr="00F230A8">
        <w:rPr>
          <w:rFonts w:ascii="宋体" w:eastAsia="宋体" w:hAnsi="宋体" w:cs="宋体" w:hint="eastAsia"/>
          <w:bCs/>
          <w:sz w:val="24"/>
          <w:szCs w:val="24"/>
        </w:rPr>
        <w:t>现场报名时间同网上报名时间；</w:t>
      </w:r>
      <w:r w:rsidRPr="00F230A8">
        <w:rPr>
          <w:rFonts w:ascii="宋体" w:eastAsia="宋体" w:hAnsi="宋体" w:cs="宋体"/>
          <w:bCs/>
          <w:sz w:val="24"/>
          <w:szCs w:val="24"/>
        </w:rPr>
        <w:t xml:space="preserve"> </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4</w:t>
      </w:r>
      <w:r w:rsidRPr="00F230A8">
        <w:rPr>
          <w:rFonts w:ascii="宋体" w:eastAsia="宋体" w:hAnsi="宋体" w:cs="宋体"/>
          <w:bCs/>
          <w:sz w:val="24"/>
          <w:szCs w:val="24"/>
        </w:rPr>
        <w:t>.2.3</w:t>
      </w:r>
      <w:r w:rsidRPr="00F230A8">
        <w:rPr>
          <w:rFonts w:ascii="宋体" w:eastAsia="宋体" w:hAnsi="宋体" w:cs="宋体" w:hint="eastAsia"/>
          <w:bCs/>
          <w:sz w:val="24"/>
          <w:szCs w:val="24"/>
        </w:rPr>
        <w:t>报名地址：云南</w:t>
      </w:r>
      <w:proofErr w:type="gramStart"/>
      <w:r w:rsidRPr="00F230A8">
        <w:rPr>
          <w:rFonts w:ascii="宋体" w:eastAsia="宋体" w:hAnsi="宋体" w:cs="宋体" w:hint="eastAsia"/>
          <w:bCs/>
          <w:sz w:val="24"/>
          <w:szCs w:val="24"/>
        </w:rPr>
        <w:t>凯</w:t>
      </w:r>
      <w:proofErr w:type="gramEnd"/>
      <w:r w:rsidRPr="00F230A8">
        <w:rPr>
          <w:rFonts w:ascii="宋体" w:eastAsia="宋体" w:hAnsi="宋体" w:cs="宋体" w:hint="eastAsia"/>
          <w:bCs/>
          <w:sz w:val="24"/>
          <w:szCs w:val="24"/>
        </w:rPr>
        <w:t>地招标咨询代理有限公司（楚雄市曙光路建华天汇财富金座1015室）；</w:t>
      </w:r>
      <w:r w:rsidRPr="00F230A8">
        <w:rPr>
          <w:rFonts w:ascii="宋体" w:eastAsia="宋体" w:hAnsi="宋体" w:cs="宋体"/>
          <w:bCs/>
          <w:sz w:val="24"/>
          <w:szCs w:val="24"/>
        </w:rPr>
        <w:t xml:space="preserve"> </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4</w:t>
      </w:r>
      <w:r w:rsidRPr="00F230A8">
        <w:rPr>
          <w:rFonts w:ascii="宋体" w:eastAsia="宋体" w:hAnsi="宋体" w:cs="宋体"/>
          <w:bCs/>
          <w:sz w:val="24"/>
          <w:szCs w:val="24"/>
        </w:rPr>
        <w:t>.2.4</w:t>
      </w:r>
      <w:r w:rsidRPr="00F230A8">
        <w:rPr>
          <w:rFonts w:ascii="宋体" w:eastAsia="宋体" w:hAnsi="宋体" w:cs="宋体" w:hint="eastAsia"/>
          <w:bCs/>
          <w:sz w:val="24"/>
          <w:szCs w:val="24"/>
        </w:rPr>
        <w:t>招标文件售价：80</w:t>
      </w:r>
      <w:r w:rsidRPr="00F230A8">
        <w:rPr>
          <w:rFonts w:ascii="宋体" w:eastAsia="宋体" w:hAnsi="宋体" w:cs="宋体"/>
          <w:bCs/>
          <w:sz w:val="24"/>
          <w:szCs w:val="24"/>
        </w:rPr>
        <w:t>0</w:t>
      </w:r>
      <w:r w:rsidRPr="00F230A8">
        <w:rPr>
          <w:rFonts w:ascii="宋体" w:eastAsia="宋体" w:hAnsi="宋体" w:cs="宋体" w:hint="eastAsia"/>
          <w:bCs/>
          <w:sz w:val="24"/>
          <w:szCs w:val="24"/>
        </w:rPr>
        <w:t>.00</w:t>
      </w:r>
      <w:r w:rsidRPr="00F230A8">
        <w:rPr>
          <w:rFonts w:ascii="宋体" w:eastAsia="宋体" w:hAnsi="宋体" w:cs="宋体"/>
          <w:bCs/>
          <w:sz w:val="24"/>
          <w:szCs w:val="24"/>
        </w:rPr>
        <w:t xml:space="preserve"> </w:t>
      </w:r>
      <w:r w:rsidRPr="00F230A8">
        <w:rPr>
          <w:rFonts w:ascii="宋体" w:eastAsia="宋体" w:hAnsi="宋体" w:cs="宋体" w:hint="eastAsia"/>
          <w:bCs/>
          <w:sz w:val="24"/>
          <w:szCs w:val="24"/>
        </w:rPr>
        <w:t>元</w:t>
      </w:r>
      <w:r w:rsidRPr="00F230A8">
        <w:rPr>
          <w:rFonts w:ascii="宋体" w:eastAsia="宋体" w:hAnsi="宋体" w:cs="宋体"/>
          <w:bCs/>
          <w:sz w:val="24"/>
          <w:szCs w:val="24"/>
        </w:rPr>
        <w:t>/</w:t>
      </w:r>
      <w:r w:rsidRPr="00F230A8">
        <w:rPr>
          <w:rFonts w:ascii="宋体" w:eastAsia="宋体" w:hAnsi="宋体" w:cs="宋体" w:hint="eastAsia"/>
          <w:bCs/>
          <w:sz w:val="24"/>
          <w:szCs w:val="24"/>
        </w:rPr>
        <w:t>套，售后不退。</w:t>
      </w:r>
      <w:r w:rsidRPr="00F230A8">
        <w:rPr>
          <w:rFonts w:ascii="宋体" w:eastAsia="宋体" w:hAnsi="宋体" w:cs="宋体"/>
          <w:bCs/>
          <w:sz w:val="24"/>
          <w:szCs w:val="24"/>
        </w:rPr>
        <w:t xml:space="preserve"> </w:t>
      </w:r>
    </w:p>
    <w:p w:rsidR="00F03BE5" w:rsidRPr="00F230A8" w:rsidRDefault="00F03BE5" w:rsidP="00F03BE5">
      <w:pPr>
        <w:widowControl w:val="0"/>
        <w:adjustRightInd/>
        <w:snapToGrid/>
        <w:spacing w:after="0" w:line="500" w:lineRule="exact"/>
        <w:ind w:firstLineChars="200" w:firstLine="480"/>
        <w:jc w:val="both"/>
        <w:rPr>
          <w:rFonts w:ascii="宋体" w:eastAsia="宋体" w:hAnsi="宋体" w:cs="宋体"/>
          <w:sz w:val="24"/>
          <w:szCs w:val="24"/>
        </w:rPr>
      </w:pPr>
      <w:r w:rsidRPr="00F230A8">
        <w:rPr>
          <w:rFonts w:ascii="宋体" w:eastAsia="宋体" w:hAnsi="宋体" w:cs="宋体" w:hint="eastAsia"/>
          <w:bCs/>
          <w:sz w:val="24"/>
          <w:szCs w:val="24"/>
        </w:rPr>
        <w:t>5、投标文件截止时间：</w:t>
      </w:r>
    </w:p>
    <w:p w:rsidR="00F03BE5" w:rsidRPr="006C14C3" w:rsidRDefault="00F03BE5" w:rsidP="006C14C3">
      <w:pPr>
        <w:widowControl w:val="0"/>
        <w:adjustRightInd/>
        <w:snapToGrid/>
        <w:spacing w:after="0" w:line="500" w:lineRule="exact"/>
        <w:ind w:firstLineChars="200" w:firstLine="480"/>
        <w:jc w:val="both"/>
        <w:rPr>
          <w:rFonts w:ascii="宋体" w:eastAsia="宋体" w:hAnsi="宋体" w:cs="宋体"/>
          <w:bCs/>
          <w:sz w:val="24"/>
          <w:szCs w:val="24"/>
        </w:rPr>
      </w:pPr>
      <w:r w:rsidRPr="00F230A8">
        <w:rPr>
          <w:rFonts w:ascii="宋体" w:eastAsia="宋体" w:hAnsi="宋体" w:cs="宋体" w:hint="eastAsia"/>
          <w:bCs/>
          <w:sz w:val="24"/>
          <w:szCs w:val="24"/>
        </w:rPr>
        <w:t>5.1投标文件</w:t>
      </w:r>
      <w:r w:rsidR="006C14C3">
        <w:rPr>
          <w:rFonts w:ascii="宋体" w:eastAsia="宋体" w:hAnsi="宋体" w:cs="宋体" w:hint="eastAsia"/>
          <w:bCs/>
          <w:sz w:val="24"/>
          <w:szCs w:val="24"/>
        </w:rPr>
        <w:t>电子</w:t>
      </w:r>
      <w:r w:rsidR="006C14C3" w:rsidRPr="00F230A8">
        <w:rPr>
          <w:rFonts w:ascii="宋体" w:eastAsia="宋体" w:hAnsi="宋体" w:cs="宋体" w:hint="eastAsia"/>
          <w:bCs/>
          <w:sz w:val="24"/>
          <w:szCs w:val="20"/>
        </w:rPr>
        <w:t>光盘</w:t>
      </w:r>
      <w:r w:rsidRPr="00F230A8">
        <w:rPr>
          <w:rFonts w:ascii="宋体" w:eastAsia="宋体" w:hAnsi="宋体" w:cs="宋体" w:hint="eastAsia"/>
          <w:bCs/>
          <w:sz w:val="24"/>
          <w:szCs w:val="24"/>
        </w:rPr>
        <w:t>递交截止时间：201</w:t>
      </w:r>
      <w:r w:rsidR="00A4659E">
        <w:rPr>
          <w:rFonts w:ascii="宋体" w:eastAsia="宋体" w:hAnsi="宋体" w:cs="宋体" w:hint="eastAsia"/>
          <w:bCs/>
          <w:sz w:val="24"/>
          <w:szCs w:val="24"/>
        </w:rPr>
        <w:t>9</w:t>
      </w:r>
      <w:r w:rsidRPr="00F230A8">
        <w:rPr>
          <w:rFonts w:ascii="宋体" w:eastAsia="宋体" w:hAnsi="宋体" w:cs="宋体" w:hint="eastAsia"/>
          <w:bCs/>
          <w:sz w:val="24"/>
          <w:szCs w:val="24"/>
        </w:rPr>
        <w:t>年</w:t>
      </w:r>
      <w:r w:rsidR="0040171B">
        <w:rPr>
          <w:rFonts w:ascii="宋体" w:eastAsia="宋体" w:hAnsi="宋体" w:cs="宋体" w:hint="eastAsia"/>
          <w:bCs/>
          <w:sz w:val="24"/>
          <w:szCs w:val="24"/>
        </w:rPr>
        <w:t>1</w:t>
      </w:r>
      <w:r w:rsidRPr="00F230A8">
        <w:rPr>
          <w:rFonts w:ascii="宋体" w:eastAsia="宋体" w:hAnsi="宋体" w:cs="宋体" w:hint="eastAsia"/>
          <w:bCs/>
          <w:sz w:val="24"/>
          <w:szCs w:val="24"/>
        </w:rPr>
        <w:t>月</w:t>
      </w:r>
      <w:r w:rsidR="0040171B">
        <w:rPr>
          <w:rFonts w:ascii="宋体" w:eastAsia="宋体" w:hAnsi="宋体" w:cs="宋体" w:hint="eastAsia"/>
          <w:bCs/>
          <w:sz w:val="24"/>
          <w:szCs w:val="24"/>
        </w:rPr>
        <w:t>18</w:t>
      </w:r>
      <w:r w:rsidRPr="00F230A8">
        <w:rPr>
          <w:rFonts w:ascii="宋体" w:eastAsia="宋体" w:hAnsi="宋体" w:cs="宋体" w:hint="eastAsia"/>
          <w:bCs/>
          <w:sz w:val="24"/>
          <w:szCs w:val="24"/>
        </w:rPr>
        <w:t>日</w:t>
      </w:r>
      <w:r w:rsidR="0040171B">
        <w:rPr>
          <w:rFonts w:ascii="宋体" w:eastAsia="宋体" w:hAnsi="宋体" w:cs="宋体" w:hint="eastAsia"/>
          <w:bCs/>
          <w:sz w:val="24"/>
          <w:szCs w:val="24"/>
        </w:rPr>
        <w:t>15</w:t>
      </w:r>
      <w:r w:rsidRPr="00F230A8">
        <w:rPr>
          <w:rFonts w:ascii="宋体" w:eastAsia="宋体" w:hAnsi="宋体" w:cs="宋体" w:hint="eastAsia"/>
          <w:bCs/>
          <w:sz w:val="24"/>
          <w:szCs w:val="24"/>
        </w:rPr>
        <w:t>时</w:t>
      </w:r>
      <w:r w:rsidR="0040171B">
        <w:rPr>
          <w:rFonts w:ascii="宋体" w:eastAsia="宋体" w:hAnsi="宋体" w:cs="宋体" w:hint="eastAsia"/>
          <w:bCs/>
          <w:sz w:val="24"/>
          <w:szCs w:val="24"/>
        </w:rPr>
        <w:t>00</w:t>
      </w:r>
      <w:r w:rsidRPr="00F230A8">
        <w:rPr>
          <w:rFonts w:ascii="宋体" w:eastAsia="宋体" w:hAnsi="宋体" w:cs="宋体" w:hint="eastAsia"/>
          <w:bCs/>
          <w:sz w:val="24"/>
          <w:szCs w:val="24"/>
        </w:rPr>
        <w:t>分。</w:t>
      </w:r>
    </w:p>
    <w:p w:rsidR="00F03BE5" w:rsidRPr="00F230A8" w:rsidRDefault="006C14C3" w:rsidP="00F03BE5">
      <w:pPr>
        <w:widowControl w:val="0"/>
        <w:adjustRightInd/>
        <w:snapToGrid/>
        <w:spacing w:after="0" w:line="500" w:lineRule="exact"/>
        <w:ind w:firstLineChars="200" w:firstLine="480"/>
        <w:jc w:val="both"/>
        <w:rPr>
          <w:rFonts w:ascii="宋体" w:eastAsia="宋体" w:hAnsi="宋体" w:cs="宋体"/>
          <w:bCs/>
          <w:sz w:val="24"/>
          <w:szCs w:val="24"/>
        </w:rPr>
      </w:pPr>
      <w:r>
        <w:rPr>
          <w:rFonts w:ascii="宋体" w:eastAsia="宋体" w:hAnsi="宋体" w:cs="宋体" w:hint="eastAsia"/>
          <w:bCs/>
          <w:sz w:val="24"/>
          <w:szCs w:val="20"/>
        </w:rPr>
        <w:t>5.2</w:t>
      </w:r>
      <w:r w:rsidR="00F03BE5" w:rsidRPr="00F230A8">
        <w:rPr>
          <w:rFonts w:ascii="宋体" w:eastAsia="宋体" w:hAnsi="宋体" w:cs="宋体" w:hint="eastAsia"/>
          <w:bCs/>
          <w:sz w:val="24"/>
          <w:szCs w:val="24"/>
        </w:rPr>
        <w:t>递交地点：</w:t>
      </w:r>
      <w:r w:rsidR="000830FE" w:rsidRPr="00F230A8">
        <w:rPr>
          <w:rFonts w:ascii="宋体" w:eastAsia="宋体" w:hAnsi="宋体" w:cs="宋体" w:hint="eastAsia"/>
          <w:bCs/>
          <w:sz w:val="24"/>
          <w:szCs w:val="20"/>
        </w:rPr>
        <w:t>楚雄市公共资源交易中心第二开标厅232室（详细地址：楚雄市鹿城东路延长线与东南片区26</w:t>
      </w:r>
      <w:r w:rsidR="000830FE">
        <w:rPr>
          <w:rFonts w:ascii="宋体" w:eastAsia="宋体" w:hAnsi="宋体" w:cs="宋体" w:hint="eastAsia"/>
          <w:bCs/>
          <w:sz w:val="24"/>
          <w:szCs w:val="20"/>
        </w:rPr>
        <w:t>号交叉口东北侧（楚雄市档案馆旁边）</w:t>
      </w:r>
      <w:r w:rsidR="00F03BE5" w:rsidRPr="00F230A8">
        <w:rPr>
          <w:rFonts w:ascii="宋体" w:eastAsia="宋体" w:hAnsi="宋体" w:cs="宋体" w:hint="eastAsia"/>
          <w:bCs/>
          <w:sz w:val="24"/>
          <w:szCs w:val="24"/>
        </w:rPr>
        <w:t>。</w:t>
      </w:r>
    </w:p>
    <w:p w:rsidR="00F03BE5" w:rsidRPr="00F230A8" w:rsidRDefault="00F03BE5" w:rsidP="00F03BE5">
      <w:pPr>
        <w:widowControl w:val="0"/>
        <w:adjustRightInd/>
        <w:snapToGrid/>
        <w:spacing w:after="0" w:line="500" w:lineRule="exact"/>
        <w:ind w:firstLineChars="223" w:firstLine="535"/>
        <w:jc w:val="both"/>
        <w:textAlignment w:val="baseline"/>
        <w:rPr>
          <w:rFonts w:ascii="宋体" w:eastAsia="宋体" w:hAnsi="宋体" w:cs="宋体"/>
          <w:bCs/>
          <w:sz w:val="24"/>
          <w:szCs w:val="20"/>
        </w:rPr>
      </w:pPr>
      <w:r w:rsidRPr="00F230A8">
        <w:rPr>
          <w:rFonts w:ascii="宋体" w:eastAsia="宋体" w:hAnsi="宋体" w:cs="宋体" w:hint="eastAsia"/>
          <w:bCs/>
          <w:sz w:val="24"/>
          <w:szCs w:val="20"/>
        </w:rPr>
        <w:t>6、投标文件递交方式：</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24"/>
          <w:szCs w:val="20"/>
        </w:rPr>
      </w:pPr>
      <w:r w:rsidRPr="00F230A8">
        <w:rPr>
          <w:rFonts w:ascii="宋体" w:eastAsia="宋体" w:hAnsi="宋体" w:cs="宋体" w:hint="eastAsia"/>
          <w:bCs/>
          <w:sz w:val="24"/>
          <w:szCs w:val="20"/>
        </w:rPr>
        <w:t>6.1网上递交网址为：http://www.cxggzy.gov.cn/，投标人须在投标截止时间前完成所有投标文件的上传，网上确认电子签名，并打印“上传投标文件回执”，投标截止时间前未完成投标文件传输的，视为撤回投标文件。</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24"/>
          <w:szCs w:val="20"/>
        </w:rPr>
      </w:pPr>
      <w:r w:rsidRPr="00F230A8">
        <w:rPr>
          <w:rFonts w:ascii="宋体" w:eastAsia="宋体" w:hAnsi="宋体" w:cs="宋体" w:hint="eastAsia"/>
          <w:bCs/>
          <w:sz w:val="24"/>
          <w:szCs w:val="20"/>
        </w:rPr>
        <w:lastRenderedPageBreak/>
        <w:t>6.2现场递交光盘1份。密封方式：应将刻录好的谈判文件光盘按密封要求进行密封，并在封口处加盖投标人单位鲜章。如果投标人没有按规定递交文件光盘，视为撤回投标文件。</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24"/>
          <w:szCs w:val="20"/>
        </w:rPr>
      </w:pPr>
      <w:r w:rsidRPr="00F230A8">
        <w:rPr>
          <w:rFonts w:ascii="宋体" w:eastAsia="宋体" w:hAnsi="宋体" w:cs="宋体" w:hint="eastAsia"/>
          <w:bCs/>
          <w:sz w:val="24"/>
          <w:szCs w:val="20"/>
        </w:rPr>
        <w:t>6.3在投标截止时间前将制作的电子文件光盘递交到开标现场，确保上传的电子文件与电子文件光盘一致，上述要求递交的文件缺一不可。</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34"/>
          <w:szCs w:val="20"/>
        </w:rPr>
      </w:pPr>
      <w:r w:rsidRPr="00F230A8">
        <w:rPr>
          <w:rFonts w:ascii="宋体" w:eastAsia="宋体" w:hAnsi="宋体" w:cs="宋体" w:hint="eastAsia"/>
          <w:bCs/>
          <w:sz w:val="24"/>
          <w:szCs w:val="20"/>
        </w:rPr>
        <w:t>投标人代表在开标时须携带“企业数字证书和法人电子证书”按时参加开标，用加密时使用的数字证书进行现场解密，读取或导入文件，因投标人原因造成文件未解密的，视为撤回谈判文件。</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34"/>
          <w:szCs w:val="20"/>
        </w:rPr>
      </w:pPr>
      <w:r w:rsidRPr="00F230A8">
        <w:rPr>
          <w:rFonts w:ascii="宋体" w:eastAsia="宋体" w:hAnsi="宋体" w:cs="宋体" w:hint="eastAsia"/>
          <w:bCs/>
          <w:sz w:val="24"/>
          <w:szCs w:val="20"/>
        </w:rPr>
        <w:t>7、开标时间及地点</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24"/>
          <w:szCs w:val="20"/>
        </w:rPr>
      </w:pPr>
      <w:r w:rsidRPr="00F230A8">
        <w:rPr>
          <w:rFonts w:ascii="宋体" w:eastAsia="宋体" w:hAnsi="宋体" w:cs="宋体" w:hint="eastAsia"/>
          <w:bCs/>
          <w:sz w:val="24"/>
          <w:szCs w:val="20"/>
        </w:rPr>
        <w:t>7.1开标时间：</w:t>
      </w:r>
      <w:r w:rsidR="0040171B" w:rsidRPr="0040171B">
        <w:rPr>
          <w:rFonts w:ascii="宋体" w:eastAsia="宋体" w:hAnsi="宋体" w:cs="宋体" w:hint="eastAsia"/>
          <w:bCs/>
          <w:sz w:val="24"/>
          <w:szCs w:val="20"/>
        </w:rPr>
        <w:t>2019年1月18日15时00分</w:t>
      </w:r>
      <w:r w:rsidRPr="00F230A8">
        <w:rPr>
          <w:rFonts w:ascii="宋体" w:eastAsia="宋体" w:hAnsi="宋体" w:cs="宋体" w:hint="eastAsia"/>
          <w:bCs/>
          <w:sz w:val="24"/>
          <w:szCs w:val="20"/>
        </w:rPr>
        <w:t>；</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24"/>
          <w:szCs w:val="20"/>
        </w:rPr>
      </w:pPr>
      <w:r w:rsidRPr="00F230A8">
        <w:rPr>
          <w:rFonts w:ascii="宋体" w:eastAsia="宋体" w:hAnsi="宋体" w:cs="宋体" w:hint="eastAsia"/>
          <w:bCs/>
          <w:sz w:val="24"/>
          <w:szCs w:val="20"/>
        </w:rPr>
        <w:t>7.2开标地点：楚雄市公共资源交易中心第二开标厅232室（详细地址：楚雄市鹿城东路延长线与东南片区26号交叉口东北侧（楚雄市档案馆旁边）。</w:t>
      </w:r>
    </w:p>
    <w:p w:rsidR="00F03BE5" w:rsidRPr="00F230A8" w:rsidRDefault="00F03BE5" w:rsidP="00F03BE5">
      <w:pPr>
        <w:widowControl w:val="0"/>
        <w:numPr>
          <w:ilvl w:val="0"/>
          <w:numId w:val="2"/>
        </w:numPr>
        <w:adjustRightInd/>
        <w:snapToGrid/>
        <w:spacing w:after="0" w:line="500" w:lineRule="exact"/>
        <w:jc w:val="both"/>
        <w:textAlignment w:val="baseline"/>
        <w:rPr>
          <w:rFonts w:ascii="宋体" w:eastAsia="宋体" w:hAnsi="宋体" w:cs="宋体"/>
          <w:sz w:val="24"/>
          <w:szCs w:val="20"/>
        </w:rPr>
      </w:pPr>
      <w:r w:rsidRPr="00F230A8">
        <w:rPr>
          <w:rFonts w:ascii="宋体" w:eastAsia="宋体" w:hAnsi="宋体" w:cs="宋体" w:hint="eastAsia"/>
          <w:bCs/>
          <w:sz w:val="24"/>
          <w:szCs w:val="20"/>
        </w:rPr>
        <w:t>投标人必须在201</w:t>
      </w:r>
      <w:r w:rsidR="00A4659E">
        <w:rPr>
          <w:rFonts w:ascii="宋体" w:eastAsia="宋体" w:hAnsi="宋体" w:cs="宋体" w:hint="eastAsia"/>
          <w:bCs/>
          <w:sz w:val="24"/>
          <w:szCs w:val="20"/>
        </w:rPr>
        <w:t>9</w:t>
      </w:r>
      <w:r w:rsidRPr="00F230A8">
        <w:rPr>
          <w:rFonts w:ascii="宋体" w:eastAsia="宋体" w:hAnsi="宋体" w:cs="宋体" w:hint="eastAsia"/>
          <w:bCs/>
          <w:sz w:val="24"/>
          <w:szCs w:val="20"/>
        </w:rPr>
        <w:t>年</w:t>
      </w:r>
      <w:r w:rsidR="0040171B">
        <w:rPr>
          <w:rFonts w:ascii="宋体" w:eastAsia="宋体" w:hAnsi="宋体" w:cs="宋体" w:hint="eastAsia"/>
          <w:bCs/>
          <w:sz w:val="24"/>
          <w:szCs w:val="20"/>
        </w:rPr>
        <w:t>1</w:t>
      </w:r>
      <w:r w:rsidRPr="00F230A8">
        <w:rPr>
          <w:rFonts w:ascii="宋体" w:eastAsia="宋体" w:hAnsi="宋体" w:cs="宋体" w:hint="eastAsia"/>
          <w:bCs/>
          <w:sz w:val="24"/>
          <w:szCs w:val="20"/>
        </w:rPr>
        <w:t>月</w:t>
      </w:r>
      <w:r w:rsidR="0040171B">
        <w:rPr>
          <w:rFonts w:ascii="宋体" w:eastAsia="宋体" w:hAnsi="宋体" w:cs="宋体" w:hint="eastAsia"/>
          <w:bCs/>
          <w:sz w:val="24"/>
          <w:szCs w:val="20"/>
        </w:rPr>
        <w:t>11</w:t>
      </w:r>
      <w:r w:rsidRPr="00F230A8">
        <w:rPr>
          <w:rFonts w:ascii="宋体" w:eastAsia="宋体" w:hAnsi="宋体" w:cs="宋体" w:hint="eastAsia"/>
          <w:bCs/>
          <w:sz w:val="24"/>
          <w:szCs w:val="20"/>
        </w:rPr>
        <w:t>日</w:t>
      </w:r>
      <w:r w:rsidR="0076348B">
        <w:rPr>
          <w:rFonts w:ascii="宋体" w:eastAsia="宋体" w:hAnsi="宋体" w:cs="宋体" w:hint="eastAsia"/>
          <w:bCs/>
          <w:sz w:val="24"/>
          <w:szCs w:val="20"/>
        </w:rPr>
        <w:t>16</w:t>
      </w:r>
      <w:r w:rsidRPr="00F230A8">
        <w:rPr>
          <w:rFonts w:ascii="宋体" w:eastAsia="宋体" w:hAnsi="宋体" w:cs="宋体" w:hint="eastAsia"/>
          <w:bCs/>
          <w:sz w:val="24"/>
          <w:szCs w:val="20"/>
        </w:rPr>
        <w:t>时</w:t>
      </w:r>
      <w:r w:rsidR="0076348B">
        <w:rPr>
          <w:rFonts w:ascii="宋体" w:eastAsia="宋体" w:hAnsi="宋体" w:cs="宋体" w:hint="eastAsia"/>
          <w:bCs/>
          <w:sz w:val="24"/>
          <w:szCs w:val="20"/>
        </w:rPr>
        <w:t>00</w:t>
      </w:r>
      <w:r w:rsidRPr="00F230A8">
        <w:rPr>
          <w:rFonts w:ascii="宋体" w:eastAsia="宋体" w:hAnsi="宋体" w:cs="宋体" w:hint="eastAsia"/>
          <w:bCs/>
          <w:sz w:val="24"/>
          <w:szCs w:val="20"/>
        </w:rPr>
        <w:t>分前将投标保证金从投标人基本账户汇入云南</w:t>
      </w:r>
      <w:proofErr w:type="gramStart"/>
      <w:r w:rsidRPr="00F230A8">
        <w:rPr>
          <w:rFonts w:ascii="宋体" w:eastAsia="宋体" w:hAnsi="宋体" w:cs="宋体" w:hint="eastAsia"/>
          <w:bCs/>
          <w:sz w:val="24"/>
          <w:szCs w:val="20"/>
        </w:rPr>
        <w:t>凯</w:t>
      </w:r>
      <w:proofErr w:type="gramEnd"/>
      <w:r w:rsidRPr="00F230A8">
        <w:rPr>
          <w:rFonts w:ascii="宋体" w:eastAsia="宋体" w:hAnsi="宋体" w:cs="宋体" w:hint="eastAsia"/>
          <w:bCs/>
          <w:sz w:val="24"/>
          <w:szCs w:val="20"/>
        </w:rPr>
        <w:t>地招标咨询代理有限公司账户。不得以分公司、办事处或其他机构的名义缴纳，如逾期未缴纳投标保证金的将不予开具保证金收据。</w:t>
      </w:r>
    </w:p>
    <w:p w:rsidR="00F03BE5" w:rsidRPr="00F230A8" w:rsidRDefault="00F03BE5" w:rsidP="00F03BE5">
      <w:pPr>
        <w:widowControl w:val="0"/>
        <w:numPr>
          <w:ilvl w:val="0"/>
          <w:numId w:val="3"/>
        </w:numPr>
        <w:adjustRightInd/>
        <w:snapToGrid/>
        <w:spacing w:after="0" w:line="500" w:lineRule="exact"/>
        <w:jc w:val="both"/>
        <w:textAlignment w:val="baseline"/>
        <w:rPr>
          <w:rFonts w:ascii="宋体" w:eastAsia="宋体" w:hAnsi="宋体" w:cs="宋体"/>
          <w:bCs/>
          <w:sz w:val="24"/>
          <w:szCs w:val="20"/>
        </w:rPr>
      </w:pPr>
      <w:r w:rsidRPr="00F230A8">
        <w:rPr>
          <w:rFonts w:ascii="宋体" w:eastAsia="宋体" w:hAnsi="宋体" w:cs="宋体" w:hint="eastAsia"/>
          <w:bCs/>
          <w:sz w:val="24"/>
          <w:szCs w:val="20"/>
        </w:rPr>
        <w:t>投标保证金：</w:t>
      </w:r>
      <w:r w:rsidRPr="00F230A8">
        <w:rPr>
          <w:rFonts w:ascii="宋体" w:eastAsia="宋体" w:hAnsi="宋体" w:cs="宋体" w:hint="eastAsia"/>
          <w:bCs/>
          <w:sz w:val="24"/>
          <w:szCs w:val="24"/>
          <w:shd w:val="clear" w:color="auto" w:fill="FFFFFF"/>
        </w:rPr>
        <w:t>￥</w:t>
      </w:r>
      <w:r w:rsidRPr="00F230A8">
        <w:rPr>
          <w:rFonts w:ascii="宋体" w:eastAsia="宋体" w:hAnsi="宋体" w:cs="宋体" w:hint="eastAsia"/>
          <w:bCs/>
          <w:sz w:val="24"/>
          <w:szCs w:val="20"/>
        </w:rPr>
        <w:t>9000.00元（大写：玖仟元整）</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34"/>
          <w:szCs w:val="20"/>
        </w:rPr>
      </w:pPr>
      <w:r w:rsidRPr="00F230A8">
        <w:rPr>
          <w:rFonts w:ascii="宋体" w:eastAsia="宋体" w:hAnsi="宋体" w:cs="宋体" w:hint="eastAsia"/>
          <w:bCs/>
          <w:sz w:val="24"/>
          <w:szCs w:val="20"/>
        </w:rPr>
        <w:t>②投标保证金递交账户信息：</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24"/>
          <w:szCs w:val="20"/>
        </w:rPr>
      </w:pPr>
      <w:r w:rsidRPr="00F230A8">
        <w:rPr>
          <w:rFonts w:ascii="宋体" w:eastAsia="宋体" w:hAnsi="宋体" w:cs="宋体" w:hint="eastAsia"/>
          <w:bCs/>
          <w:sz w:val="24"/>
          <w:szCs w:val="20"/>
        </w:rPr>
        <w:t>开户名称：云南</w:t>
      </w:r>
      <w:proofErr w:type="gramStart"/>
      <w:r w:rsidRPr="00F230A8">
        <w:rPr>
          <w:rFonts w:ascii="宋体" w:eastAsia="宋体" w:hAnsi="宋体" w:cs="宋体" w:hint="eastAsia"/>
          <w:bCs/>
          <w:sz w:val="24"/>
          <w:szCs w:val="20"/>
        </w:rPr>
        <w:t>凯</w:t>
      </w:r>
      <w:proofErr w:type="gramEnd"/>
      <w:r w:rsidRPr="00F230A8">
        <w:rPr>
          <w:rFonts w:ascii="宋体" w:eastAsia="宋体" w:hAnsi="宋体" w:cs="宋体" w:hint="eastAsia"/>
          <w:bCs/>
          <w:sz w:val="24"/>
          <w:szCs w:val="20"/>
        </w:rPr>
        <w:t>地招标咨询代理有限公司</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34"/>
          <w:szCs w:val="20"/>
        </w:rPr>
      </w:pPr>
      <w:r w:rsidRPr="00F230A8">
        <w:rPr>
          <w:rFonts w:ascii="宋体" w:eastAsia="宋体" w:hAnsi="宋体" w:cs="宋体" w:hint="eastAsia"/>
          <w:bCs/>
          <w:sz w:val="24"/>
          <w:szCs w:val="20"/>
        </w:rPr>
        <w:t>帐    号：53050161633700000014</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24"/>
          <w:szCs w:val="20"/>
        </w:rPr>
      </w:pPr>
      <w:r w:rsidRPr="00F230A8">
        <w:rPr>
          <w:rFonts w:ascii="宋体" w:eastAsia="宋体" w:hAnsi="宋体" w:cs="宋体" w:hint="eastAsia"/>
          <w:bCs/>
          <w:sz w:val="24"/>
          <w:szCs w:val="20"/>
        </w:rPr>
        <w:t>开户银行：中国建设银行昆明交林路支行</w:t>
      </w:r>
    </w:p>
    <w:p w:rsidR="00F03BE5" w:rsidRPr="00F230A8" w:rsidRDefault="00F03BE5" w:rsidP="00F03BE5">
      <w:pPr>
        <w:widowControl w:val="0"/>
        <w:adjustRightInd/>
        <w:snapToGrid/>
        <w:spacing w:after="0" w:line="500" w:lineRule="exact"/>
        <w:ind w:firstLine="481"/>
        <w:jc w:val="both"/>
        <w:textAlignment w:val="baseline"/>
        <w:rPr>
          <w:rFonts w:ascii="宋体" w:eastAsia="宋体" w:hAnsi="宋体" w:cs="宋体"/>
          <w:sz w:val="34"/>
          <w:szCs w:val="20"/>
        </w:rPr>
      </w:pPr>
      <w:r w:rsidRPr="00F230A8">
        <w:rPr>
          <w:rFonts w:ascii="宋体" w:eastAsia="宋体" w:hAnsi="宋体" w:cs="宋体" w:hint="eastAsia"/>
          <w:bCs/>
          <w:sz w:val="24"/>
          <w:szCs w:val="20"/>
        </w:rPr>
        <w:t>投标保证金相关事宜请联系联系电话：15288148542</w:t>
      </w:r>
    </w:p>
    <w:p w:rsidR="00F03BE5" w:rsidRPr="00F230A8" w:rsidRDefault="00802843" w:rsidP="00F03BE5">
      <w:pPr>
        <w:widowControl w:val="0"/>
        <w:adjustRightInd/>
        <w:snapToGrid/>
        <w:spacing w:after="0" w:line="480" w:lineRule="exact"/>
        <w:ind w:firstLine="482"/>
        <w:jc w:val="both"/>
        <w:textAlignment w:val="baseline"/>
        <w:rPr>
          <w:rFonts w:ascii="宋体" w:eastAsia="宋体" w:hAnsi="宋体" w:cs="宋体"/>
          <w:sz w:val="24"/>
          <w:szCs w:val="20"/>
        </w:rPr>
      </w:pPr>
      <w:r w:rsidRPr="00F230A8">
        <w:rPr>
          <w:rFonts w:ascii="宋体" w:eastAsia="宋体" w:hAnsi="宋体" w:cs="宋体" w:hint="eastAsia"/>
          <w:bCs/>
          <w:sz w:val="24"/>
          <w:szCs w:val="20"/>
        </w:rPr>
        <w:t>请投标人在开标前1</w:t>
      </w:r>
      <w:r w:rsidR="00F03BE5" w:rsidRPr="00F230A8">
        <w:rPr>
          <w:rFonts w:ascii="宋体" w:eastAsia="宋体" w:hAnsi="宋体" w:cs="宋体" w:hint="eastAsia"/>
          <w:bCs/>
          <w:sz w:val="24"/>
          <w:szCs w:val="20"/>
        </w:rPr>
        <w:t>个工作日到云南</w:t>
      </w:r>
      <w:proofErr w:type="gramStart"/>
      <w:r w:rsidR="00F03BE5" w:rsidRPr="00F230A8">
        <w:rPr>
          <w:rFonts w:ascii="宋体" w:eastAsia="宋体" w:hAnsi="宋体" w:cs="宋体" w:hint="eastAsia"/>
          <w:bCs/>
          <w:sz w:val="24"/>
          <w:szCs w:val="20"/>
        </w:rPr>
        <w:t>凯</w:t>
      </w:r>
      <w:proofErr w:type="gramEnd"/>
      <w:r w:rsidR="00F03BE5" w:rsidRPr="00F230A8">
        <w:rPr>
          <w:rFonts w:ascii="宋体" w:eastAsia="宋体" w:hAnsi="宋体" w:cs="宋体" w:hint="eastAsia"/>
          <w:bCs/>
          <w:sz w:val="24"/>
          <w:szCs w:val="20"/>
        </w:rPr>
        <w:t>地招标咨询代理有限公司开具保证金收据。（缴纳时请认真核对户名及账号，交错概不负责）。</w:t>
      </w:r>
    </w:p>
    <w:p w:rsidR="00F03BE5" w:rsidRPr="00F230A8" w:rsidRDefault="00F03BE5" w:rsidP="00F03BE5">
      <w:pPr>
        <w:widowControl w:val="0"/>
        <w:adjustRightInd/>
        <w:snapToGrid/>
        <w:spacing w:after="0" w:line="480" w:lineRule="exact"/>
        <w:ind w:firstLine="482"/>
        <w:jc w:val="both"/>
        <w:textAlignment w:val="baseline"/>
        <w:rPr>
          <w:rFonts w:ascii="宋体" w:eastAsia="宋体" w:hAnsi="宋体" w:cs="宋体"/>
          <w:bCs/>
          <w:sz w:val="24"/>
          <w:szCs w:val="20"/>
        </w:rPr>
      </w:pPr>
      <w:r w:rsidRPr="00F230A8">
        <w:rPr>
          <w:rFonts w:ascii="宋体" w:eastAsia="宋体" w:hAnsi="宋体" w:cs="宋体" w:hint="eastAsia"/>
          <w:bCs/>
          <w:sz w:val="24"/>
          <w:szCs w:val="20"/>
        </w:rPr>
        <w:t>9、投标人在投标前务必认真阅读本文件全部内容；文件如有变更，将以网上公告形式发布，请在投标截止时间前经常访问“楚雄州公共资源电子服务系统”、“云南省政府采购网”获取最新信息，若有变更，请投标人自行登录“楚雄州公共资源电子服务系统”收取修改内容，无须回复确认已收到改修改。</w:t>
      </w:r>
    </w:p>
    <w:p w:rsidR="00F03BE5" w:rsidRPr="00F230A8" w:rsidRDefault="00F03BE5" w:rsidP="00F03BE5">
      <w:pPr>
        <w:widowControl w:val="0"/>
        <w:adjustRightInd/>
        <w:snapToGrid/>
        <w:spacing w:after="0" w:line="520" w:lineRule="exact"/>
        <w:ind w:firstLineChars="200" w:firstLine="480"/>
        <w:jc w:val="both"/>
        <w:textAlignment w:val="baseline"/>
        <w:rPr>
          <w:rFonts w:ascii="宋体" w:eastAsia="宋体" w:hAnsi="宋体" w:cs="宋体"/>
          <w:bCs/>
          <w:sz w:val="24"/>
          <w:szCs w:val="20"/>
        </w:rPr>
      </w:pPr>
      <w:r w:rsidRPr="00F230A8">
        <w:rPr>
          <w:rFonts w:ascii="宋体" w:eastAsia="宋体" w:hAnsi="宋体" w:cs="宋体" w:hint="eastAsia"/>
          <w:bCs/>
          <w:sz w:val="24"/>
          <w:szCs w:val="20"/>
        </w:rPr>
        <w:t>10、发布公告的媒介：</w:t>
      </w:r>
    </w:p>
    <w:p w:rsidR="00F03BE5" w:rsidRPr="00F230A8" w:rsidRDefault="00F03BE5" w:rsidP="00F03BE5">
      <w:pPr>
        <w:widowControl w:val="0"/>
        <w:adjustRightInd/>
        <w:snapToGrid/>
        <w:spacing w:after="0" w:line="520" w:lineRule="exact"/>
        <w:ind w:firstLine="420"/>
        <w:jc w:val="both"/>
        <w:textAlignment w:val="baseline"/>
        <w:rPr>
          <w:rFonts w:ascii="宋体" w:eastAsia="宋体" w:hAnsi="宋体" w:cs="宋体"/>
          <w:sz w:val="24"/>
          <w:szCs w:val="20"/>
        </w:rPr>
      </w:pPr>
      <w:r w:rsidRPr="00F230A8">
        <w:rPr>
          <w:rFonts w:ascii="宋体" w:eastAsia="宋体" w:hAnsi="宋体" w:cs="宋体" w:hint="eastAsia"/>
          <w:bCs/>
          <w:sz w:val="24"/>
          <w:szCs w:val="20"/>
        </w:rPr>
        <w:t>本次采购公告在“楚雄州公共资源电子服务系统”（http://www.cxggzy.gov.cn/）、</w:t>
      </w:r>
      <w:r w:rsidRPr="00F230A8">
        <w:rPr>
          <w:rFonts w:ascii="宋体" w:eastAsia="宋体" w:hAnsi="宋体" w:cs="宋体" w:hint="eastAsia"/>
          <w:bCs/>
          <w:sz w:val="24"/>
          <w:szCs w:val="20"/>
        </w:rPr>
        <w:lastRenderedPageBreak/>
        <w:t>“云南省政府采购网”（http://www.yngp.com/）上公布。</w:t>
      </w:r>
    </w:p>
    <w:p w:rsidR="00F03BE5" w:rsidRPr="00F230A8" w:rsidRDefault="00F03BE5" w:rsidP="00F03BE5">
      <w:pPr>
        <w:widowControl w:val="0"/>
        <w:adjustRightInd/>
        <w:snapToGrid/>
        <w:spacing w:after="0" w:line="520" w:lineRule="exact"/>
        <w:ind w:firstLine="420"/>
        <w:jc w:val="both"/>
        <w:textAlignment w:val="baseline"/>
        <w:rPr>
          <w:rFonts w:ascii="宋体" w:eastAsia="宋体" w:hAnsi="宋体" w:cs="宋体"/>
          <w:sz w:val="34"/>
          <w:szCs w:val="20"/>
        </w:rPr>
      </w:pPr>
      <w:r w:rsidRPr="00F230A8">
        <w:rPr>
          <w:rFonts w:ascii="宋体" w:eastAsia="宋体" w:hAnsi="宋体" w:cs="宋体" w:hint="eastAsia"/>
          <w:bCs/>
          <w:sz w:val="24"/>
          <w:szCs w:val="20"/>
        </w:rPr>
        <w:t xml:space="preserve">11、联系方式： </w:t>
      </w:r>
    </w:p>
    <w:p w:rsidR="00F03BE5" w:rsidRPr="00F230A8" w:rsidRDefault="00F03BE5" w:rsidP="00F03BE5">
      <w:pPr>
        <w:widowControl w:val="0"/>
        <w:adjustRightInd/>
        <w:snapToGrid/>
        <w:spacing w:after="0" w:line="520" w:lineRule="exact"/>
        <w:ind w:firstLineChars="350" w:firstLine="840"/>
        <w:jc w:val="both"/>
        <w:rPr>
          <w:rFonts w:ascii="宋体" w:eastAsia="宋体" w:hAnsi="宋体" w:cs="宋体"/>
          <w:sz w:val="24"/>
          <w:szCs w:val="24"/>
        </w:rPr>
      </w:pPr>
      <w:r w:rsidRPr="00F230A8">
        <w:rPr>
          <w:rFonts w:ascii="宋体" w:eastAsia="宋体" w:hAnsi="宋体" w:cs="宋体" w:hint="eastAsia"/>
          <w:bCs/>
          <w:sz w:val="24"/>
          <w:szCs w:val="24"/>
        </w:rPr>
        <w:t>招标人：楚雄市职业高级中学</w:t>
      </w:r>
    </w:p>
    <w:p w:rsidR="00F03BE5" w:rsidRPr="00F230A8" w:rsidRDefault="00F03BE5" w:rsidP="00F03BE5">
      <w:pPr>
        <w:widowControl w:val="0"/>
        <w:adjustRightInd/>
        <w:snapToGrid/>
        <w:spacing w:after="0" w:line="520" w:lineRule="exact"/>
        <w:ind w:firstLineChars="300" w:firstLine="720"/>
        <w:jc w:val="both"/>
        <w:rPr>
          <w:rFonts w:ascii="宋体" w:eastAsia="宋体" w:hAnsi="宋体" w:cs="宋体"/>
          <w:sz w:val="24"/>
          <w:szCs w:val="24"/>
        </w:rPr>
      </w:pPr>
      <w:r w:rsidRPr="00F230A8">
        <w:rPr>
          <w:rFonts w:ascii="宋体" w:eastAsia="宋体" w:hAnsi="宋体" w:cs="宋体" w:hint="eastAsia"/>
          <w:bCs/>
          <w:sz w:val="24"/>
          <w:szCs w:val="24"/>
        </w:rPr>
        <w:t xml:space="preserve"> 地址：楚雄市</w:t>
      </w:r>
      <w:r w:rsidR="0076348B">
        <w:rPr>
          <w:rFonts w:ascii="宋体" w:eastAsia="宋体" w:hAnsi="宋体" w:cs="宋体" w:hint="eastAsia"/>
          <w:bCs/>
          <w:sz w:val="24"/>
          <w:szCs w:val="24"/>
        </w:rPr>
        <w:t>太阳历公园北侧</w:t>
      </w:r>
    </w:p>
    <w:p w:rsidR="00F03BE5" w:rsidRPr="00F230A8" w:rsidRDefault="00F03BE5" w:rsidP="00F03BE5">
      <w:pPr>
        <w:widowControl w:val="0"/>
        <w:adjustRightInd/>
        <w:snapToGrid/>
        <w:spacing w:after="0" w:line="520" w:lineRule="exact"/>
        <w:ind w:firstLineChars="300" w:firstLine="720"/>
        <w:jc w:val="both"/>
        <w:rPr>
          <w:rFonts w:ascii="宋体" w:eastAsia="宋体" w:hAnsi="宋体" w:cs="宋体"/>
          <w:sz w:val="24"/>
          <w:szCs w:val="24"/>
        </w:rPr>
      </w:pPr>
      <w:r w:rsidRPr="00F230A8">
        <w:rPr>
          <w:rFonts w:ascii="宋体" w:eastAsia="宋体" w:hAnsi="宋体" w:cs="宋体" w:hint="eastAsia"/>
          <w:bCs/>
          <w:sz w:val="24"/>
          <w:szCs w:val="24"/>
        </w:rPr>
        <w:t xml:space="preserve"> 联系人：周海忠</w:t>
      </w:r>
      <w:r w:rsidRPr="00F230A8">
        <w:rPr>
          <w:rFonts w:ascii="宋体" w:eastAsia="宋体" w:hAnsi="宋体" w:cs="宋体" w:hint="eastAsia"/>
          <w:sz w:val="24"/>
          <w:szCs w:val="24"/>
        </w:rPr>
        <w:t xml:space="preserve">     </w:t>
      </w:r>
      <w:r w:rsidRPr="00F230A8">
        <w:rPr>
          <w:rFonts w:ascii="宋体" w:eastAsia="宋体" w:hAnsi="宋体" w:cs="宋体" w:hint="eastAsia"/>
          <w:bCs/>
          <w:sz w:val="24"/>
          <w:szCs w:val="24"/>
        </w:rPr>
        <w:t>联系电话：13638777129</w:t>
      </w:r>
    </w:p>
    <w:p w:rsidR="00F03BE5" w:rsidRPr="00F230A8" w:rsidRDefault="00F03BE5" w:rsidP="00F03BE5">
      <w:pPr>
        <w:widowControl w:val="0"/>
        <w:adjustRightInd/>
        <w:snapToGrid/>
        <w:spacing w:after="0" w:line="520" w:lineRule="exact"/>
        <w:ind w:firstLineChars="200" w:firstLine="480"/>
        <w:jc w:val="both"/>
        <w:rPr>
          <w:rFonts w:ascii="宋体" w:eastAsia="宋体" w:hAnsi="宋体" w:cs="宋体"/>
          <w:sz w:val="24"/>
          <w:szCs w:val="24"/>
        </w:rPr>
      </w:pPr>
      <w:r w:rsidRPr="00F230A8">
        <w:rPr>
          <w:rFonts w:ascii="宋体" w:eastAsia="宋体" w:hAnsi="宋体" w:cs="宋体" w:hint="eastAsia"/>
          <w:bCs/>
          <w:sz w:val="24"/>
          <w:szCs w:val="24"/>
        </w:rPr>
        <w:t xml:space="preserve">    </w:t>
      </w:r>
    </w:p>
    <w:p w:rsidR="00F03BE5" w:rsidRPr="00F230A8" w:rsidRDefault="00F03BE5" w:rsidP="00F03BE5">
      <w:pPr>
        <w:widowControl w:val="0"/>
        <w:adjustRightInd/>
        <w:snapToGrid/>
        <w:spacing w:after="0" w:line="520" w:lineRule="exact"/>
        <w:ind w:firstLineChars="200" w:firstLine="480"/>
        <w:jc w:val="both"/>
        <w:rPr>
          <w:rFonts w:ascii="宋体" w:eastAsia="宋体" w:hAnsi="宋体" w:cs="宋体"/>
          <w:sz w:val="24"/>
          <w:szCs w:val="24"/>
        </w:rPr>
      </w:pPr>
      <w:r w:rsidRPr="00F230A8">
        <w:rPr>
          <w:rFonts w:ascii="宋体" w:eastAsia="宋体" w:hAnsi="宋体" w:cs="宋体" w:hint="eastAsia"/>
          <w:bCs/>
          <w:sz w:val="24"/>
          <w:szCs w:val="24"/>
        </w:rPr>
        <w:t xml:space="preserve">   招标代理机构：云南</w:t>
      </w:r>
      <w:proofErr w:type="gramStart"/>
      <w:r w:rsidRPr="00F230A8">
        <w:rPr>
          <w:rFonts w:ascii="宋体" w:eastAsia="宋体" w:hAnsi="宋体" w:cs="宋体" w:hint="eastAsia"/>
          <w:bCs/>
          <w:sz w:val="24"/>
          <w:szCs w:val="24"/>
        </w:rPr>
        <w:t>凯</w:t>
      </w:r>
      <w:proofErr w:type="gramEnd"/>
      <w:r w:rsidRPr="00F230A8">
        <w:rPr>
          <w:rFonts w:ascii="宋体" w:eastAsia="宋体" w:hAnsi="宋体" w:cs="宋体" w:hint="eastAsia"/>
          <w:bCs/>
          <w:sz w:val="24"/>
          <w:szCs w:val="24"/>
        </w:rPr>
        <w:t xml:space="preserve">地招标咨询代理有限公司 </w:t>
      </w:r>
    </w:p>
    <w:p w:rsidR="00F03BE5" w:rsidRPr="00F230A8" w:rsidRDefault="00F03BE5" w:rsidP="00F03BE5">
      <w:pPr>
        <w:widowControl w:val="0"/>
        <w:adjustRightInd/>
        <w:snapToGrid/>
        <w:spacing w:after="0" w:line="520" w:lineRule="exact"/>
        <w:ind w:firstLineChars="200" w:firstLine="480"/>
        <w:jc w:val="both"/>
        <w:rPr>
          <w:rFonts w:ascii="宋体" w:eastAsia="宋体" w:hAnsi="宋体" w:cs="宋体"/>
          <w:sz w:val="24"/>
          <w:szCs w:val="24"/>
        </w:rPr>
      </w:pPr>
      <w:r w:rsidRPr="00F230A8">
        <w:rPr>
          <w:rFonts w:ascii="宋体" w:eastAsia="宋体" w:hAnsi="宋体" w:cs="宋体" w:hint="eastAsia"/>
          <w:bCs/>
          <w:sz w:val="24"/>
          <w:szCs w:val="24"/>
        </w:rPr>
        <w:t xml:space="preserve">   地址：楚雄市开发区建华天汇财富金座1015</w:t>
      </w:r>
    </w:p>
    <w:p w:rsidR="00F03BE5" w:rsidRPr="00F230A8" w:rsidRDefault="00F03BE5" w:rsidP="00F03BE5">
      <w:pPr>
        <w:widowControl w:val="0"/>
        <w:adjustRightInd/>
        <w:snapToGrid/>
        <w:spacing w:after="0" w:line="520" w:lineRule="exact"/>
        <w:ind w:firstLineChars="200" w:firstLine="480"/>
        <w:jc w:val="both"/>
        <w:rPr>
          <w:rFonts w:ascii="宋体" w:eastAsia="宋体" w:hAnsi="宋体" w:cs="宋体"/>
          <w:sz w:val="24"/>
          <w:szCs w:val="24"/>
        </w:rPr>
      </w:pPr>
      <w:r w:rsidRPr="00F230A8">
        <w:rPr>
          <w:rFonts w:ascii="宋体" w:eastAsia="宋体" w:hAnsi="宋体" w:cs="宋体" w:hint="eastAsia"/>
          <w:bCs/>
          <w:sz w:val="24"/>
          <w:szCs w:val="24"/>
        </w:rPr>
        <w:t xml:space="preserve">   联系人：廖工</w:t>
      </w:r>
    </w:p>
    <w:p w:rsidR="00F03BE5" w:rsidRPr="00F230A8" w:rsidRDefault="00F03BE5" w:rsidP="00F03BE5">
      <w:pPr>
        <w:widowControl w:val="0"/>
        <w:adjustRightInd/>
        <w:snapToGrid/>
        <w:spacing w:after="0" w:line="520" w:lineRule="exact"/>
        <w:ind w:firstLineChars="200" w:firstLine="480"/>
        <w:jc w:val="both"/>
        <w:rPr>
          <w:rFonts w:ascii="宋体" w:eastAsia="宋体" w:hAnsi="宋体" w:cs="宋体"/>
          <w:sz w:val="24"/>
          <w:szCs w:val="24"/>
        </w:rPr>
      </w:pPr>
      <w:r w:rsidRPr="00F230A8">
        <w:rPr>
          <w:rFonts w:ascii="宋体" w:eastAsia="宋体" w:hAnsi="宋体" w:cs="宋体" w:hint="eastAsia"/>
          <w:bCs/>
          <w:sz w:val="24"/>
          <w:szCs w:val="24"/>
        </w:rPr>
        <w:t xml:space="preserve">   电话：0878-3368088    邮箱号码：1434996515@qq.com</w:t>
      </w:r>
    </w:p>
    <w:p w:rsidR="00F03BE5" w:rsidRPr="00F230A8" w:rsidRDefault="00F03BE5" w:rsidP="00F03BE5">
      <w:pPr>
        <w:widowControl w:val="0"/>
        <w:adjustRightInd/>
        <w:snapToGrid/>
        <w:spacing w:after="0" w:line="520" w:lineRule="exact"/>
        <w:jc w:val="both"/>
        <w:textAlignment w:val="baseline"/>
        <w:rPr>
          <w:rFonts w:ascii="宋体" w:eastAsia="宋体" w:hAnsi="宋体" w:cs="宋体"/>
          <w:bCs/>
          <w:sz w:val="24"/>
          <w:szCs w:val="20"/>
        </w:rPr>
      </w:pPr>
      <w:r w:rsidRPr="00F230A8">
        <w:rPr>
          <w:rFonts w:ascii="宋体" w:eastAsia="宋体" w:hAnsi="宋体" w:cs="宋体" w:hint="eastAsia"/>
          <w:bCs/>
          <w:sz w:val="34"/>
          <w:szCs w:val="20"/>
        </w:rPr>
        <w:t xml:space="preserve">   </w:t>
      </w:r>
      <w:r w:rsidRPr="00F230A8">
        <w:rPr>
          <w:rFonts w:ascii="宋体" w:eastAsia="宋体" w:hAnsi="宋体" w:cs="宋体" w:hint="eastAsia"/>
          <w:bCs/>
          <w:sz w:val="24"/>
          <w:szCs w:val="20"/>
        </w:rPr>
        <w:t>12、技术支持：</w:t>
      </w:r>
    </w:p>
    <w:p w:rsidR="00F03BE5" w:rsidRPr="00F230A8" w:rsidRDefault="00F03BE5" w:rsidP="00F03BE5">
      <w:pPr>
        <w:widowControl w:val="0"/>
        <w:adjustRightInd/>
        <w:snapToGrid/>
        <w:spacing w:after="0" w:line="520" w:lineRule="exact"/>
        <w:ind w:firstLine="420"/>
        <w:jc w:val="both"/>
        <w:textAlignment w:val="baseline"/>
        <w:rPr>
          <w:rFonts w:ascii="宋体" w:eastAsia="宋体" w:hAnsi="宋体" w:cs="宋体"/>
          <w:sz w:val="34"/>
          <w:szCs w:val="20"/>
        </w:rPr>
      </w:pPr>
      <w:proofErr w:type="gramStart"/>
      <w:r w:rsidRPr="00F230A8">
        <w:rPr>
          <w:rFonts w:ascii="宋体" w:eastAsia="宋体" w:hAnsi="宋体" w:cs="宋体" w:hint="eastAsia"/>
          <w:bCs/>
          <w:sz w:val="24"/>
          <w:szCs w:val="20"/>
        </w:rPr>
        <w:t>北京筑龙信息技术</w:t>
      </w:r>
      <w:proofErr w:type="gramEnd"/>
      <w:r w:rsidRPr="00F230A8">
        <w:rPr>
          <w:rFonts w:ascii="宋体" w:eastAsia="宋体" w:hAnsi="宋体" w:cs="宋体" w:hint="eastAsia"/>
          <w:bCs/>
          <w:sz w:val="24"/>
          <w:szCs w:val="20"/>
        </w:rPr>
        <w:t>有限责任公司，服务热线：400-961-8998， QQ：2365172338（服务内容：文件编制及网上交易技术支持）</w:t>
      </w:r>
    </w:p>
    <w:p w:rsidR="00F03BE5" w:rsidRPr="00F230A8" w:rsidRDefault="00F03BE5" w:rsidP="00F03BE5">
      <w:pPr>
        <w:widowControl w:val="0"/>
        <w:adjustRightInd/>
        <w:snapToGrid/>
        <w:spacing w:after="0" w:line="520" w:lineRule="exact"/>
        <w:jc w:val="both"/>
        <w:textAlignment w:val="baseline"/>
        <w:rPr>
          <w:rFonts w:ascii="宋体" w:eastAsia="宋体" w:hAnsi="宋体" w:cs="宋体"/>
          <w:sz w:val="34"/>
          <w:szCs w:val="20"/>
        </w:rPr>
      </w:pPr>
    </w:p>
    <w:p w:rsidR="00F03BE5" w:rsidRPr="00F230A8" w:rsidRDefault="00F03BE5" w:rsidP="00F03BE5">
      <w:pPr>
        <w:widowControl w:val="0"/>
        <w:adjustRightInd/>
        <w:snapToGrid/>
        <w:spacing w:after="0" w:line="520" w:lineRule="exact"/>
        <w:jc w:val="both"/>
        <w:textAlignment w:val="baseline"/>
        <w:rPr>
          <w:rFonts w:ascii="宋体" w:eastAsia="宋体" w:hAnsi="宋体" w:cs="宋体"/>
          <w:sz w:val="34"/>
          <w:szCs w:val="20"/>
        </w:rPr>
      </w:pPr>
      <w:r w:rsidRPr="00F230A8">
        <w:rPr>
          <w:rFonts w:ascii="宋体" w:eastAsia="宋体" w:hAnsi="宋体" w:cs="宋体" w:hint="eastAsia"/>
          <w:bCs/>
          <w:sz w:val="24"/>
          <w:szCs w:val="20"/>
        </w:rPr>
        <w:t xml:space="preserve">     发布公告时间：201</w:t>
      </w:r>
      <w:r w:rsidR="00A4659E">
        <w:rPr>
          <w:rFonts w:ascii="宋体" w:eastAsia="宋体" w:hAnsi="宋体" w:cs="宋体" w:hint="eastAsia"/>
          <w:bCs/>
          <w:sz w:val="24"/>
          <w:szCs w:val="20"/>
        </w:rPr>
        <w:t>9</w:t>
      </w:r>
      <w:r w:rsidRPr="00F230A8">
        <w:rPr>
          <w:rFonts w:ascii="宋体" w:eastAsia="宋体" w:hAnsi="宋体" w:cs="宋体" w:hint="eastAsia"/>
          <w:bCs/>
          <w:sz w:val="24"/>
          <w:szCs w:val="20"/>
        </w:rPr>
        <w:t>年</w:t>
      </w:r>
      <w:r w:rsidR="0040171B">
        <w:rPr>
          <w:rFonts w:ascii="宋体" w:eastAsia="宋体" w:hAnsi="宋体" w:cs="宋体" w:hint="eastAsia"/>
          <w:bCs/>
          <w:sz w:val="24"/>
          <w:szCs w:val="20"/>
        </w:rPr>
        <w:t>1</w:t>
      </w:r>
      <w:r w:rsidRPr="00F230A8">
        <w:rPr>
          <w:rFonts w:ascii="宋体" w:eastAsia="宋体" w:hAnsi="宋体" w:cs="宋体" w:hint="eastAsia"/>
          <w:bCs/>
          <w:sz w:val="24"/>
          <w:szCs w:val="20"/>
        </w:rPr>
        <w:t>月</w:t>
      </w:r>
      <w:r w:rsidR="0040171B">
        <w:rPr>
          <w:rFonts w:ascii="宋体" w:eastAsia="宋体" w:hAnsi="宋体" w:cs="宋体" w:hint="eastAsia"/>
          <w:bCs/>
          <w:sz w:val="24"/>
          <w:szCs w:val="20"/>
        </w:rPr>
        <w:t>7</w:t>
      </w:r>
      <w:r w:rsidRPr="00F230A8">
        <w:rPr>
          <w:rFonts w:ascii="宋体" w:eastAsia="宋体" w:hAnsi="宋体" w:cs="宋体" w:hint="eastAsia"/>
          <w:bCs/>
          <w:sz w:val="24"/>
          <w:szCs w:val="20"/>
        </w:rPr>
        <w:t xml:space="preserve">日 </w:t>
      </w:r>
    </w:p>
    <w:p w:rsidR="009D32BB" w:rsidRPr="0040171B" w:rsidRDefault="009D32BB" w:rsidP="001132A9">
      <w:pPr>
        <w:spacing w:line="360" w:lineRule="auto"/>
        <w:rPr>
          <w:rFonts w:asciiTheme="minorEastAsia" w:eastAsiaTheme="minorEastAsia" w:hAnsiTheme="minorEastAsia"/>
          <w:sz w:val="24"/>
          <w:szCs w:val="24"/>
        </w:rPr>
      </w:pPr>
      <w:bookmarkStart w:id="1" w:name="_GoBack"/>
      <w:bookmarkEnd w:id="1"/>
    </w:p>
    <w:p w:rsidR="004358AB" w:rsidRPr="00F230A8" w:rsidRDefault="004358AB" w:rsidP="00D31D50">
      <w:pPr>
        <w:spacing w:line="220" w:lineRule="atLeast"/>
      </w:pPr>
    </w:p>
    <w:sectPr w:rsidR="004358AB" w:rsidRPr="00F230A8" w:rsidSect="00662E4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F6" w:rsidRDefault="00CF06F6" w:rsidP="009D32BB">
      <w:pPr>
        <w:spacing w:after="0"/>
      </w:pPr>
      <w:r>
        <w:separator/>
      </w:r>
    </w:p>
  </w:endnote>
  <w:endnote w:type="continuationSeparator" w:id="0">
    <w:p w:rsidR="00CF06F6" w:rsidRDefault="00CF06F6" w:rsidP="009D32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F6" w:rsidRDefault="00CF06F6" w:rsidP="009D32BB">
      <w:pPr>
        <w:spacing w:after="0"/>
      </w:pPr>
      <w:r>
        <w:separator/>
      </w:r>
    </w:p>
  </w:footnote>
  <w:footnote w:type="continuationSeparator" w:id="0">
    <w:p w:rsidR="00CF06F6" w:rsidRDefault="00CF06F6" w:rsidP="009D32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1F76B2"/>
    <w:multiLevelType w:val="singleLevel"/>
    <w:tmpl w:val="D51F76B2"/>
    <w:lvl w:ilvl="0">
      <w:start w:val="8"/>
      <w:numFmt w:val="decimal"/>
      <w:suff w:val="nothing"/>
      <w:lvlText w:val="%1、"/>
      <w:lvlJc w:val="left"/>
    </w:lvl>
  </w:abstractNum>
  <w:abstractNum w:abstractNumId="1">
    <w:nsid w:val="250D13AF"/>
    <w:multiLevelType w:val="hybridMultilevel"/>
    <w:tmpl w:val="7C80B6EE"/>
    <w:lvl w:ilvl="0" w:tplc="D94E25C0">
      <w:start w:val="1"/>
      <w:numFmt w:val="decimalEnclosedCircle"/>
      <w:lvlText w:val="%1"/>
      <w:lvlJc w:val="left"/>
      <w:pPr>
        <w:ind w:left="842" w:hanging="360"/>
      </w:pPr>
      <w:rPr>
        <w:rFonts w:hint="default"/>
        <w:b/>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A543C3A"/>
    <w:multiLevelType w:val="singleLevel"/>
    <w:tmpl w:val="5A543C3A"/>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830FE"/>
    <w:rsid w:val="000C225F"/>
    <w:rsid w:val="000E2D28"/>
    <w:rsid w:val="001132A9"/>
    <w:rsid w:val="00260E14"/>
    <w:rsid w:val="002B0FCF"/>
    <w:rsid w:val="002C1AB5"/>
    <w:rsid w:val="00323B43"/>
    <w:rsid w:val="00370DF9"/>
    <w:rsid w:val="003955B1"/>
    <w:rsid w:val="003D37D8"/>
    <w:rsid w:val="0040171B"/>
    <w:rsid w:val="00426133"/>
    <w:rsid w:val="004358AB"/>
    <w:rsid w:val="004E47C4"/>
    <w:rsid w:val="00552B28"/>
    <w:rsid w:val="005B6FD2"/>
    <w:rsid w:val="00662E42"/>
    <w:rsid w:val="006C14C3"/>
    <w:rsid w:val="0076348B"/>
    <w:rsid w:val="00774CF6"/>
    <w:rsid w:val="00802843"/>
    <w:rsid w:val="008B7726"/>
    <w:rsid w:val="008D036A"/>
    <w:rsid w:val="0095317C"/>
    <w:rsid w:val="009D32BB"/>
    <w:rsid w:val="00A4659E"/>
    <w:rsid w:val="00A5730D"/>
    <w:rsid w:val="00AB032D"/>
    <w:rsid w:val="00B330C9"/>
    <w:rsid w:val="00B74DD9"/>
    <w:rsid w:val="00BB591E"/>
    <w:rsid w:val="00BE3218"/>
    <w:rsid w:val="00C01E26"/>
    <w:rsid w:val="00C14105"/>
    <w:rsid w:val="00C40CE4"/>
    <w:rsid w:val="00CF06F6"/>
    <w:rsid w:val="00D079C6"/>
    <w:rsid w:val="00D31D50"/>
    <w:rsid w:val="00D348FD"/>
    <w:rsid w:val="00D90C1C"/>
    <w:rsid w:val="00ED4DB7"/>
    <w:rsid w:val="00F03BE5"/>
    <w:rsid w:val="00F230A8"/>
    <w:rsid w:val="00F26770"/>
    <w:rsid w:val="00F36CE0"/>
    <w:rsid w:val="00FD3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2B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D32BB"/>
    <w:rPr>
      <w:rFonts w:ascii="Tahoma" w:hAnsi="Tahoma"/>
      <w:sz w:val="18"/>
      <w:szCs w:val="18"/>
    </w:rPr>
  </w:style>
  <w:style w:type="paragraph" w:styleId="a4">
    <w:name w:val="footer"/>
    <w:basedOn w:val="a"/>
    <w:link w:val="Char0"/>
    <w:uiPriority w:val="99"/>
    <w:unhideWhenUsed/>
    <w:rsid w:val="009D32BB"/>
    <w:pPr>
      <w:tabs>
        <w:tab w:val="center" w:pos="4153"/>
        <w:tab w:val="right" w:pos="8306"/>
      </w:tabs>
    </w:pPr>
    <w:rPr>
      <w:sz w:val="18"/>
      <w:szCs w:val="18"/>
    </w:rPr>
  </w:style>
  <w:style w:type="character" w:customStyle="1" w:styleId="Char0">
    <w:name w:val="页脚 Char"/>
    <w:basedOn w:val="a0"/>
    <w:link w:val="a4"/>
    <w:uiPriority w:val="99"/>
    <w:rsid w:val="009D32BB"/>
    <w:rPr>
      <w:rFonts w:ascii="Tahoma" w:hAnsi="Tahoma"/>
      <w:sz w:val="18"/>
      <w:szCs w:val="18"/>
    </w:rPr>
  </w:style>
  <w:style w:type="paragraph" w:styleId="a5">
    <w:name w:val="Balloon Text"/>
    <w:basedOn w:val="a"/>
    <w:link w:val="Char1"/>
    <w:uiPriority w:val="99"/>
    <w:semiHidden/>
    <w:unhideWhenUsed/>
    <w:rsid w:val="00F230A8"/>
    <w:pPr>
      <w:spacing w:after="0"/>
    </w:pPr>
    <w:rPr>
      <w:sz w:val="18"/>
      <w:szCs w:val="18"/>
    </w:rPr>
  </w:style>
  <w:style w:type="character" w:customStyle="1" w:styleId="Char1">
    <w:name w:val="批注框文本 Char"/>
    <w:basedOn w:val="a0"/>
    <w:link w:val="a5"/>
    <w:uiPriority w:val="99"/>
    <w:semiHidden/>
    <w:rsid w:val="00F230A8"/>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xggzy.gov.cn/&#65289;,&#20973;&#20225;&#19994;&#25968;&#23383;&#35777;&#20070;&#65288;USBKEY&#65289;&#22312;&#32593;&#19978;&#33719;&#21462;&#30005;&#23376;&#25307;&#26631;&#25991;&#20214;&#21450;&#20854;&#23427;&#25307;&#26631;&#36164;&#26009;&#65307;&#26410;&#21150;&#29702;&#20225;&#19994;&#25968;&#23383;&#35777;&#20070;&#65288;USBKEY&#65289;&#30340;&#20225;&#19994;&#38656;&#35201;&#25353;&#29031;&#26970;&#38596;&#24030;&#20844;&#20849;&#36164;&#28304;&#20132;&#26131;&#30005;&#23376;&#35748;&#35777;&#30340;&#35201;&#27714;&#65292;&#22312;&#26970;&#38596;&#24030;&#20844;&#20849;&#36164;&#28304;&#20132;&#26131;&#32593;&#23436;&#25104;&#27880;&#20876;&#36890;&#36807;&#21518;&#65292;&#21150;&#29702;&#20225;&#19994;&#25968;&#23383;&#35777;&#20070;&#65288;USBKEY&#65289;&#65292;&#25253;&#21517;&#21363;&#21487;&#33719;&#21462;&#25307;&#26631;&#25991;&#20214;&#122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29</cp:revision>
  <cp:lastPrinted>2018-12-06T07:28:00Z</cp:lastPrinted>
  <dcterms:created xsi:type="dcterms:W3CDTF">2008-09-11T17:20:00Z</dcterms:created>
  <dcterms:modified xsi:type="dcterms:W3CDTF">2019-01-04T06:58:00Z</dcterms:modified>
</cp:coreProperties>
</file>