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85" w:rsidRPr="001D1585" w:rsidRDefault="001D1585" w:rsidP="001D1585">
      <w:pPr>
        <w:spacing w:line="500" w:lineRule="exact"/>
        <w:jc w:val="center"/>
        <w:rPr>
          <w:rFonts w:ascii="黑体"/>
          <w:b/>
          <w:color w:val="000000"/>
          <w:sz w:val="34"/>
          <w:szCs w:val="34"/>
        </w:rPr>
      </w:pPr>
      <w:bookmarkStart w:id="0" w:name="_Toc466841951"/>
      <w:bookmarkStart w:id="1" w:name="_Toc246238639"/>
      <w:bookmarkStart w:id="2" w:name="_Toc184635053"/>
      <w:bookmarkStart w:id="3" w:name="_Toc254656443"/>
      <w:bookmarkStart w:id="4" w:name="_Toc263013616"/>
      <w:r w:rsidRPr="001D1585">
        <w:rPr>
          <w:rFonts w:ascii="黑体" w:hint="eastAsia"/>
          <w:b/>
          <w:color w:val="000000"/>
          <w:sz w:val="34"/>
          <w:szCs w:val="34"/>
        </w:rPr>
        <w:t>武定第一中学电子阅览室计算机、教学用计算设备采购项目招标公告</w:t>
      </w:r>
      <w:bookmarkEnd w:id="0"/>
    </w:p>
    <w:bookmarkEnd w:id="1"/>
    <w:bookmarkEnd w:id="2"/>
    <w:bookmarkEnd w:id="3"/>
    <w:bookmarkEnd w:id="4"/>
    <w:p w:rsidR="001D1585" w:rsidRPr="001D1585" w:rsidRDefault="001D1585" w:rsidP="001D1585">
      <w:pPr>
        <w:spacing w:line="480" w:lineRule="exact"/>
        <w:ind w:firstLineChars="245" w:firstLine="588"/>
        <w:jc w:val="left"/>
        <w:rPr>
          <w:rFonts w:ascii="宋体" w:hAnsi="宋体"/>
          <w:color w:val="000000"/>
          <w:sz w:val="24"/>
          <w:u w:val="single"/>
        </w:rPr>
      </w:pPr>
    </w:p>
    <w:p w:rsidR="001D1585" w:rsidRPr="001D1585" w:rsidRDefault="001D1585" w:rsidP="001D1585">
      <w:pPr>
        <w:spacing w:line="420" w:lineRule="exact"/>
        <w:ind w:firstLineChars="245" w:firstLine="588"/>
        <w:jc w:val="left"/>
        <w:rPr>
          <w:rFonts w:ascii="宋体" w:hAnsi="宋体"/>
          <w:color w:val="000000"/>
          <w:sz w:val="24"/>
        </w:rPr>
      </w:pPr>
      <w:r w:rsidRPr="001D1585">
        <w:rPr>
          <w:rFonts w:ascii="宋体" w:hAnsi="宋体" w:hint="eastAsia"/>
          <w:color w:val="000000"/>
          <w:sz w:val="24"/>
        </w:rPr>
        <w:t>根据《中华人民共和国政府采购法》、《中华人民共和国政府采购法实施条例》及</w:t>
      </w:r>
      <w:r w:rsidRPr="001D1585">
        <w:rPr>
          <w:rFonts w:ascii="宋体" w:hAnsi="宋体" w:hint="eastAsia"/>
          <w:b/>
          <w:color w:val="000000"/>
          <w:sz w:val="24"/>
        </w:rPr>
        <w:t>《政府采购货物和服务招标投标管理办法（中华人民共和国财政部令第87号）》</w:t>
      </w:r>
      <w:r w:rsidRPr="001D1585">
        <w:rPr>
          <w:rFonts w:ascii="宋体" w:hAnsi="宋体" w:hint="eastAsia"/>
          <w:color w:val="000000"/>
          <w:sz w:val="24"/>
        </w:rPr>
        <w:t>等有关法律法规的规定，本项目资金已落实，已获相关部门批复。</w:t>
      </w:r>
      <w:r w:rsidRPr="001D1585">
        <w:rPr>
          <w:rFonts w:ascii="宋体" w:hAnsi="宋体" w:hint="eastAsia"/>
          <w:color w:val="000000"/>
          <w:sz w:val="24"/>
          <w:u w:val="single"/>
        </w:rPr>
        <w:t>云南典范招标咨询有限公司</w:t>
      </w:r>
      <w:r w:rsidRPr="001D1585">
        <w:rPr>
          <w:rFonts w:ascii="宋体" w:hAnsi="宋体" w:hint="eastAsia"/>
          <w:color w:val="000000"/>
          <w:sz w:val="24"/>
        </w:rPr>
        <w:t>受</w:t>
      </w:r>
      <w:r w:rsidRPr="001D1585">
        <w:rPr>
          <w:rFonts w:hint="eastAsia"/>
          <w:color w:val="000000"/>
          <w:sz w:val="24"/>
          <w:u w:val="single"/>
        </w:rPr>
        <w:t>云南省武定第一中学</w:t>
      </w:r>
      <w:r w:rsidRPr="001D1585">
        <w:rPr>
          <w:rFonts w:ascii="宋体" w:hAnsi="宋体" w:hint="eastAsia"/>
          <w:color w:val="000000"/>
          <w:sz w:val="24"/>
        </w:rPr>
        <w:t>委托，对</w:t>
      </w:r>
      <w:r w:rsidRPr="001D1585">
        <w:rPr>
          <w:rFonts w:ascii="宋体" w:hAnsi="宋体" w:hint="eastAsia"/>
          <w:color w:val="000000"/>
          <w:sz w:val="24"/>
          <w:u w:val="single"/>
        </w:rPr>
        <w:t>武定第一中学电子阅览室计算机、教学用计算设备采购项目</w:t>
      </w:r>
      <w:r w:rsidRPr="001D1585">
        <w:rPr>
          <w:rFonts w:ascii="宋体" w:hAnsi="宋体" w:hint="eastAsia"/>
          <w:color w:val="000000"/>
          <w:sz w:val="24"/>
        </w:rPr>
        <w:t>进行国内公开招标，竭诚欢迎具有相应供货和完成该项目能力的投标人参加投标。</w:t>
      </w:r>
      <w:r w:rsidRPr="001D1585">
        <w:rPr>
          <w:rFonts w:ascii="宋体" w:hAnsi="宋体"/>
          <w:color w:val="000000"/>
          <w:sz w:val="24"/>
        </w:rPr>
        <w:t xml:space="preserve"> </w:t>
      </w:r>
    </w:p>
    <w:p w:rsidR="001D1585" w:rsidRPr="001D1585" w:rsidRDefault="001D1585" w:rsidP="001D1585">
      <w:pPr>
        <w:spacing w:line="420" w:lineRule="exact"/>
        <w:ind w:firstLineChars="147" w:firstLine="354"/>
        <w:jc w:val="left"/>
        <w:rPr>
          <w:rFonts w:ascii="宋体" w:hAnsi="宋体"/>
          <w:color w:val="000000"/>
          <w:sz w:val="24"/>
          <w:u w:val="single"/>
        </w:rPr>
      </w:pPr>
      <w:r w:rsidRPr="001D1585">
        <w:rPr>
          <w:rFonts w:ascii="宋体" w:hAnsi="宋体" w:hint="eastAsia"/>
          <w:b/>
          <w:bCs/>
          <w:color w:val="000000"/>
          <w:sz w:val="24"/>
        </w:rPr>
        <w:t>一、项目名称</w:t>
      </w:r>
      <w:r w:rsidRPr="001D1585">
        <w:rPr>
          <w:rFonts w:ascii="宋体" w:hAnsi="宋体" w:hint="eastAsia"/>
          <w:color w:val="000000"/>
          <w:sz w:val="24"/>
        </w:rPr>
        <w:t>：</w:t>
      </w:r>
      <w:r w:rsidRPr="001D1585">
        <w:rPr>
          <w:rFonts w:ascii="宋体" w:hAnsi="宋体" w:hint="eastAsia"/>
          <w:color w:val="000000"/>
          <w:sz w:val="24"/>
          <w:u w:val="single"/>
        </w:rPr>
        <w:t>武定第一中学电子阅览室计算机、教学用计算设备采购项目</w:t>
      </w:r>
    </w:p>
    <w:p w:rsidR="001D1585" w:rsidRPr="001D1585" w:rsidRDefault="001D1585" w:rsidP="001D1585">
      <w:pPr>
        <w:spacing w:line="420" w:lineRule="exact"/>
        <w:ind w:firstLineChars="149" w:firstLine="359"/>
        <w:jc w:val="left"/>
        <w:rPr>
          <w:rFonts w:ascii="宋体" w:hAnsi="宋体"/>
          <w:color w:val="000000"/>
          <w:sz w:val="24"/>
          <w:u w:val="single"/>
        </w:rPr>
      </w:pPr>
      <w:r w:rsidRPr="001D1585">
        <w:rPr>
          <w:rFonts w:ascii="宋体" w:hAnsi="宋体" w:hint="eastAsia"/>
          <w:b/>
          <w:bCs/>
          <w:color w:val="000000"/>
          <w:sz w:val="24"/>
        </w:rPr>
        <w:t>二、招标合同编号</w:t>
      </w:r>
      <w:r w:rsidRPr="001D1585">
        <w:rPr>
          <w:rFonts w:ascii="宋体" w:hAnsi="宋体" w:hint="eastAsia"/>
          <w:color w:val="000000"/>
          <w:sz w:val="24"/>
        </w:rPr>
        <w:t>：</w:t>
      </w:r>
      <w:r w:rsidRPr="001D1585">
        <w:rPr>
          <w:rFonts w:ascii="宋体" w:hAnsi="宋体" w:hint="eastAsia"/>
          <w:color w:val="000000"/>
          <w:sz w:val="24"/>
          <w:u w:val="single"/>
        </w:rPr>
        <w:t>云典招[2019]年第115号</w:t>
      </w:r>
    </w:p>
    <w:p w:rsidR="001D1585" w:rsidRPr="001D1585" w:rsidRDefault="001D1585" w:rsidP="001D1585">
      <w:pPr>
        <w:spacing w:line="420" w:lineRule="exact"/>
        <w:ind w:firstLineChars="149" w:firstLine="359"/>
        <w:jc w:val="left"/>
        <w:rPr>
          <w:rFonts w:ascii="宋体" w:hAnsi="宋体"/>
          <w:color w:val="000000"/>
          <w:sz w:val="24"/>
        </w:rPr>
      </w:pPr>
      <w:r w:rsidRPr="001D1585">
        <w:rPr>
          <w:rFonts w:ascii="宋体" w:hAnsi="宋体" w:hint="eastAsia"/>
          <w:b/>
          <w:bCs/>
          <w:color w:val="000000"/>
          <w:sz w:val="24"/>
        </w:rPr>
        <w:t>三、资金来源</w:t>
      </w:r>
      <w:r w:rsidRPr="001D1585">
        <w:rPr>
          <w:rFonts w:ascii="宋体" w:hAnsi="宋体" w:hint="eastAsia"/>
          <w:color w:val="000000"/>
          <w:sz w:val="24"/>
        </w:rPr>
        <w:t>：</w:t>
      </w:r>
      <w:r w:rsidRPr="001D1585">
        <w:rPr>
          <w:rFonts w:ascii="宋体" w:hAnsi="宋体" w:hint="eastAsia"/>
          <w:color w:val="000000"/>
          <w:sz w:val="24"/>
          <w:u w:val="single"/>
        </w:rPr>
        <w:t>政府投资</w:t>
      </w:r>
    </w:p>
    <w:p w:rsidR="001D1585" w:rsidRPr="001D1585" w:rsidRDefault="001D1585" w:rsidP="001D1585">
      <w:pPr>
        <w:spacing w:line="420" w:lineRule="exact"/>
        <w:ind w:firstLineChars="149" w:firstLine="359"/>
        <w:jc w:val="left"/>
        <w:rPr>
          <w:rFonts w:ascii="宋体" w:hAnsi="宋体"/>
          <w:color w:val="000000"/>
          <w:sz w:val="24"/>
          <w:u w:val="single"/>
        </w:rPr>
      </w:pPr>
      <w:r w:rsidRPr="001D1585">
        <w:rPr>
          <w:rFonts w:ascii="宋体" w:hAnsi="宋体" w:hint="eastAsia"/>
          <w:b/>
          <w:bCs/>
          <w:color w:val="000000"/>
          <w:sz w:val="24"/>
        </w:rPr>
        <w:t>四、采购预算</w:t>
      </w:r>
      <w:r w:rsidRPr="001D1585">
        <w:rPr>
          <w:rFonts w:ascii="宋体" w:hAnsi="宋体" w:hint="eastAsia"/>
          <w:color w:val="000000"/>
          <w:sz w:val="24"/>
        </w:rPr>
        <w:t>：</w:t>
      </w:r>
      <w:r w:rsidRPr="001D1585">
        <w:rPr>
          <w:rFonts w:ascii="宋体" w:hAnsi="宋体" w:hint="eastAsia"/>
          <w:color w:val="000000"/>
          <w:sz w:val="24"/>
          <w:u w:val="single"/>
        </w:rPr>
        <w:t>372600.00元</w:t>
      </w:r>
    </w:p>
    <w:p w:rsidR="001D1585" w:rsidRPr="001D1585" w:rsidRDefault="001D1585" w:rsidP="001D1585">
      <w:pPr>
        <w:spacing w:line="420" w:lineRule="exact"/>
        <w:ind w:firstLineChars="149" w:firstLine="359"/>
        <w:jc w:val="left"/>
        <w:rPr>
          <w:rFonts w:ascii="宋体" w:hAnsi="宋体"/>
          <w:color w:val="000000"/>
          <w:sz w:val="24"/>
        </w:rPr>
      </w:pPr>
      <w:r w:rsidRPr="001D1585">
        <w:rPr>
          <w:rFonts w:ascii="宋体" w:hAnsi="宋体" w:hint="eastAsia"/>
          <w:b/>
          <w:bCs/>
          <w:color w:val="000000"/>
          <w:sz w:val="24"/>
        </w:rPr>
        <w:t>五、招标内容</w:t>
      </w:r>
      <w:r w:rsidRPr="001D1585">
        <w:rPr>
          <w:rFonts w:ascii="宋体" w:hAnsi="宋体" w:hint="eastAsia"/>
          <w:color w:val="000000"/>
          <w:sz w:val="24"/>
        </w:rPr>
        <w:t>：本项目共分为</w:t>
      </w:r>
      <w:r w:rsidRPr="001D1585">
        <w:rPr>
          <w:rFonts w:ascii="宋体" w:hAnsi="宋体" w:hint="eastAsia"/>
          <w:color w:val="000000"/>
          <w:sz w:val="24"/>
          <w:u w:val="single"/>
        </w:rPr>
        <w:t>1</w:t>
      </w:r>
      <w:r w:rsidRPr="001D1585">
        <w:rPr>
          <w:rFonts w:ascii="宋体" w:hAnsi="宋体" w:hint="eastAsia"/>
          <w:color w:val="000000"/>
          <w:sz w:val="24"/>
        </w:rPr>
        <w:t>个标段，具体招标内容及项目要求如下：</w:t>
      </w:r>
    </w:p>
    <w:p w:rsidR="001D1585" w:rsidRPr="001D1585" w:rsidRDefault="001D1585" w:rsidP="001D1585">
      <w:pPr>
        <w:spacing w:line="420" w:lineRule="exact"/>
        <w:ind w:firstLineChars="400" w:firstLine="960"/>
        <w:jc w:val="left"/>
        <w:rPr>
          <w:rFonts w:ascii="宋体" w:hAnsi="宋体"/>
          <w:color w:val="000000"/>
          <w:sz w:val="24"/>
        </w:rPr>
      </w:pPr>
      <w:r w:rsidRPr="001D1585">
        <w:rPr>
          <w:rFonts w:ascii="宋体" w:hAnsi="宋体" w:hint="eastAsia"/>
          <w:color w:val="000000"/>
          <w:sz w:val="24"/>
        </w:rPr>
        <w:t>详见招标文件第三章投标规格及技术要求。</w:t>
      </w:r>
    </w:p>
    <w:p w:rsidR="001D1585" w:rsidRPr="001D1585" w:rsidRDefault="001D1585" w:rsidP="001D1585">
      <w:pPr>
        <w:spacing w:line="420" w:lineRule="exact"/>
        <w:ind w:firstLineChars="149" w:firstLine="359"/>
        <w:jc w:val="left"/>
        <w:rPr>
          <w:rFonts w:ascii="宋体" w:hAnsi="宋体" w:cs="Calibri"/>
          <w:color w:val="000000"/>
          <w:kern w:val="0"/>
          <w:sz w:val="24"/>
        </w:rPr>
      </w:pPr>
      <w:r w:rsidRPr="001D1585">
        <w:rPr>
          <w:rFonts w:ascii="宋体" w:hAnsi="宋体" w:hint="eastAsia"/>
          <w:b/>
          <w:bCs/>
          <w:color w:val="000000"/>
          <w:sz w:val="24"/>
        </w:rPr>
        <w:t>六、实施期限</w:t>
      </w:r>
      <w:r w:rsidRPr="001D1585">
        <w:rPr>
          <w:rFonts w:ascii="宋体" w:hAnsi="宋体" w:cs="Calibri" w:hint="eastAsia"/>
          <w:color w:val="000000"/>
          <w:kern w:val="0"/>
          <w:sz w:val="24"/>
        </w:rPr>
        <w:t>：</w:t>
      </w:r>
      <w:r w:rsidRPr="001D1585">
        <w:rPr>
          <w:rFonts w:ascii="宋体" w:hAnsi="宋体" w:cs="Calibri" w:hint="eastAsia"/>
          <w:b/>
          <w:color w:val="000000"/>
          <w:kern w:val="0"/>
          <w:sz w:val="24"/>
        </w:rPr>
        <w:t>从签订合同起</w:t>
      </w:r>
      <w:r w:rsidRPr="001D1585">
        <w:rPr>
          <w:rFonts w:ascii="宋体" w:hAnsi="宋体" w:cs="Calibri" w:hint="eastAsia"/>
          <w:b/>
          <w:color w:val="000000"/>
          <w:kern w:val="0"/>
          <w:sz w:val="24"/>
          <w:u w:val="single"/>
        </w:rPr>
        <w:t>20</w:t>
      </w:r>
      <w:r w:rsidRPr="001D1585">
        <w:rPr>
          <w:rFonts w:ascii="宋体" w:hAnsi="宋体" w:cs="Calibri" w:hint="eastAsia"/>
          <w:b/>
          <w:color w:val="000000"/>
          <w:kern w:val="0"/>
          <w:sz w:val="24"/>
        </w:rPr>
        <w:t>日历天。</w:t>
      </w:r>
    </w:p>
    <w:p w:rsidR="001D1585" w:rsidRPr="001D1585" w:rsidRDefault="001D1585" w:rsidP="001D1585">
      <w:pPr>
        <w:spacing w:line="420" w:lineRule="exact"/>
        <w:ind w:firstLineChars="149" w:firstLine="359"/>
        <w:jc w:val="left"/>
        <w:rPr>
          <w:rFonts w:ascii="宋体" w:hAnsi="宋体" w:cs="Calibri"/>
          <w:color w:val="000000"/>
          <w:kern w:val="0"/>
          <w:sz w:val="24"/>
        </w:rPr>
      </w:pPr>
      <w:r w:rsidRPr="001D1585">
        <w:rPr>
          <w:rFonts w:ascii="宋体" w:hAnsi="宋体" w:hint="eastAsia"/>
          <w:b/>
          <w:bCs/>
          <w:color w:val="000000"/>
          <w:sz w:val="24"/>
        </w:rPr>
        <w:t>七、投标人资格要求</w:t>
      </w:r>
      <w:r w:rsidRPr="001D1585">
        <w:rPr>
          <w:rFonts w:ascii="宋体" w:hAnsi="宋体" w:cs="Calibri" w:hint="eastAsia"/>
          <w:color w:val="000000"/>
          <w:kern w:val="0"/>
          <w:sz w:val="24"/>
        </w:rPr>
        <w:t>：</w:t>
      </w:r>
    </w:p>
    <w:p w:rsidR="001D1585" w:rsidRPr="001D1585" w:rsidRDefault="001D1585" w:rsidP="001D1585">
      <w:pPr>
        <w:spacing w:line="420" w:lineRule="exact"/>
        <w:ind w:firstLineChars="250" w:firstLine="600"/>
        <w:jc w:val="left"/>
        <w:rPr>
          <w:rFonts w:ascii="宋体" w:cs="Calibri"/>
          <w:color w:val="000000"/>
          <w:kern w:val="0"/>
          <w:sz w:val="24"/>
        </w:rPr>
      </w:pPr>
      <w:r w:rsidRPr="001D1585">
        <w:rPr>
          <w:rFonts w:ascii="宋体" w:hAnsi="宋体" w:cs="Calibri" w:hint="eastAsia"/>
          <w:color w:val="000000"/>
          <w:kern w:val="0"/>
          <w:sz w:val="24"/>
        </w:rPr>
        <w:t>1.</w:t>
      </w:r>
      <w:r w:rsidRPr="001D1585">
        <w:rPr>
          <w:rFonts w:hint="eastAsia"/>
          <w:color w:val="000000"/>
        </w:rPr>
        <w:t xml:space="preserve"> </w:t>
      </w:r>
      <w:r w:rsidRPr="001D1585">
        <w:rPr>
          <w:rFonts w:ascii="宋体" w:hAnsi="宋体" w:cs="Calibri" w:hint="eastAsia"/>
          <w:color w:val="000000"/>
          <w:kern w:val="0"/>
          <w:sz w:val="24"/>
        </w:rPr>
        <w:t>符合《中华人民共和国政府采购法》第二十二条规定的条件：</w:t>
      </w:r>
    </w:p>
    <w:p w:rsidR="001D1585" w:rsidRPr="001D1585" w:rsidRDefault="001D1585" w:rsidP="001D1585">
      <w:pPr>
        <w:spacing w:line="420" w:lineRule="exact"/>
        <w:ind w:firstLineChars="250" w:firstLine="600"/>
        <w:jc w:val="left"/>
        <w:rPr>
          <w:rFonts w:ascii="宋体" w:hAnsi="宋体"/>
          <w:color w:val="000000"/>
          <w:kern w:val="0"/>
          <w:sz w:val="24"/>
        </w:rPr>
      </w:pPr>
      <w:r w:rsidRPr="001D1585">
        <w:rPr>
          <w:rFonts w:ascii="宋体" w:hAnsi="宋体" w:hint="eastAsia"/>
          <w:color w:val="000000"/>
          <w:kern w:val="0"/>
          <w:sz w:val="24"/>
        </w:rPr>
        <w:t>（1）具有独立承担民事责任的能力(投标人必须在中国境内注册，具有独立法人资格或其他组织，有完成本项目的能力，具有有效的《营业执照》或事业单位法人证书、《税务登记证》及《组织机构代码证》或具有统一社会信用代码的营业执照）；</w:t>
      </w:r>
    </w:p>
    <w:p w:rsidR="001D1585" w:rsidRPr="001D1585" w:rsidRDefault="001D1585" w:rsidP="001D1585">
      <w:pPr>
        <w:spacing w:line="420" w:lineRule="exact"/>
        <w:ind w:firstLineChars="250" w:firstLine="600"/>
        <w:jc w:val="left"/>
        <w:rPr>
          <w:rFonts w:ascii="宋体" w:hAnsi="宋体"/>
          <w:color w:val="000000"/>
          <w:kern w:val="0"/>
          <w:sz w:val="24"/>
        </w:rPr>
      </w:pPr>
      <w:r w:rsidRPr="001D1585">
        <w:rPr>
          <w:rFonts w:ascii="宋体" w:hAnsi="宋体" w:hint="eastAsia"/>
          <w:color w:val="000000"/>
          <w:kern w:val="0"/>
          <w:sz w:val="24"/>
        </w:rPr>
        <w:t>（2）具有良好的商业信誉和健全的财务会计制度（提供证明材料或声明函）；</w:t>
      </w:r>
    </w:p>
    <w:p w:rsidR="001D1585" w:rsidRPr="001D1585" w:rsidRDefault="001D1585" w:rsidP="001D1585">
      <w:pPr>
        <w:spacing w:line="420" w:lineRule="exact"/>
        <w:ind w:firstLineChars="250" w:firstLine="600"/>
        <w:jc w:val="left"/>
        <w:rPr>
          <w:rFonts w:ascii="宋体" w:hAnsi="宋体"/>
          <w:color w:val="000000"/>
          <w:kern w:val="0"/>
          <w:sz w:val="24"/>
        </w:rPr>
      </w:pPr>
      <w:r w:rsidRPr="001D1585">
        <w:rPr>
          <w:rFonts w:ascii="宋体" w:hAnsi="宋体" w:hint="eastAsia"/>
          <w:color w:val="000000"/>
          <w:kern w:val="0"/>
          <w:sz w:val="24"/>
        </w:rPr>
        <w:t>（3）具有履行合同所必需的设备和专业技术能力（提供证明材料或声明函）；</w:t>
      </w:r>
    </w:p>
    <w:p w:rsidR="001D1585" w:rsidRPr="001D1585" w:rsidRDefault="001D1585" w:rsidP="001D1585">
      <w:pPr>
        <w:spacing w:line="420" w:lineRule="exact"/>
        <w:ind w:firstLineChars="250" w:firstLine="600"/>
        <w:jc w:val="left"/>
        <w:rPr>
          <w:rFonts w:ascii="宋体" w:hAnsi="宋体"/>
          <w:color w:val="000000"/>
          <w:kern w:val="0"/>
          <w:sz w:val="24"/>
        </w:rPr>
      </w:pPr>
      <w:r w:rsidRPr="001D1585">
        <w:rPr>
          <w:rFonts w:ascii="宋体" w:hAnsi="宋体" w:hint="eastAsia"/>
          <w:color w:val="000000"/>
          <w:kern w:val="0"/>
          <w:sz w:val="24"/>
        </w:rPr>
        <w:t>（4）有依法缴纳税收和社会保障资金的良好记录（提供证明材料或声明函）；</w:t>
      </w:r>
    </w:p>
    <w:p w:rsidR="001D1585" w:rsidRPr="001D1585" w:rsidRDefault="001D1585" w:rsidP="001D1585">
      <w:pPr>
        <w:spacing w:line="420" w:lineRule="exact"/>
        <w:ind w:firstLineChars="250" w:firstLine="600"/>
        <w:jc w:val="left"/>
        <w:rPr>
          <w:rFonts w:ascii="宋体" w:hAnsi="宋体"/>
          <w:color w:val="000000"/>
          <w:kern w:val="0"/>
          <w:sz w:val="24"/>
        </w:rPr>
      </w:pPr>
      <w:r w:rsidRPr="001D1585">
        <w:rPr>
          <w:rFonts w:ascii="宋体" w:hAnsi="宋体" w:hint="eastAsia"/>
          <w:color w:val="000000"/>
          <w:kern w:val="0"/>
          <w:sz w:val="24"/>
        </w:rPr>
        <w:t>（5）参加政府采购活动前三年内，在经营活动中没有重大违法记录（提供证明材料或声明函）；</w:t>
      </w:r>
    </w:p>
    <w:p w:rsidR="001D1585" w:rsidRPr="001D1585" w:rsidRDefault="001D1585" w:rsidP="001D1585">
      <w:pPr>
        <w:spacing w:line="420" w:lineRule="exact"/>
        <w:ind w:firstLineChars="250" w:firstLine="600"/>
        <w:jc w:val="left"/>
        <w:rPr>
          <w:rFonts w:ascii="宋体" w:hAnsi="宋体"/>
          <w:color w:val="000000"/>
          <w:kern w:val="0"/>
          <w:sz w:val="24"/>
        </w:rPr>
      </w:pPr>
      <w:r w:rsidRPr="001D1585">
        <w:rPr>
          <w:rFonts w:ascii="宋体" w:hAnsi="宋体" w:hint="eastAsia"/>
          <w:color w:val="000000"/>
          <w:kern w:val="0"/>
          <w:sz w:val="24"/>
        </w:rPr>
        <w:t>（6）法律、行政法规规定的其他条件（提供证明材料或声明函）。</w:t>
      </w:r>
    </w:p>
    <w:p w:rsidR="001D1585" w:rsidRPr="001D1585" w:rsidRDefault="001D1585" w:rsidP="001D1585">
      <w:pPr>
        <w:spacing w:line="420" w:lineRule="exact"/>
        <w:ind w:firstLineChars="250" w:firstLine="600"/>
        <w:jc w:val="left"/>
        <w:rPr>
          <w:rFonts w:ascii="宋体" w:hAnsi="宋体" w:cs="Calibri"/>
          <w:color w:val="000000"/>
          <w:kern w:val="0"/>
          <w:sz w:val="24"/>
        </w:rPr>
      </w:pPr>
      <w:r w:rsidRPr="001D1585">
        <w:rPr>
          <w:rFonts w:ascii="宋体" w:hAnsi="宋体" w:cs="Calibri" w:hint="eastAsia"/>
          <w:color w:val="000000"/>
          <w:kern w:val="0"/>
          <w:sz w:val="24"/>
        </w:rPr>
        <w:t>2.投标人在云南省具有经工商部门注册成立的营业机构(提供证明材料)。</w:t>
      </w:r>
    </w:p>
    <w:p w:rsidR="001D1585" w:rsidRPr="001D1585" w:rsidRDefault="001D1585" w:rsidP="001D1585">
      <w:pPr>
        <w:spacing w:line="420" w:lineRule="exact"/>
        <w:ind w:firstLineChars="250" w:firstLine="600"/>
        <w:jc w:val="left"/>
        <w:rPr>
          <w:rFonts w:ascii="宋体" w:hAnsi="宋体" w:cs="Calibri"/>
          <w:color w:val="000000"/>
          <w:kern w:val="0"/>
          <w:sz w:val="24"/>
        </w:rPr>
      </w:pPr>
      <w:r w:rsidRPr="001D1585">
        <w:rPr>
          <w:rFonts w:ascii="宋体" w:hAnsi="宋体" w:cs="Calibri" w:hint="eastAsia"/>
          <w:color w:val="000000"/>
          <w:kern w:val="0"/>
          <w:sz w:val="24"/>
        </w:rPr>
        <w:t>3.投标单位及其法定代表人近三年的《行贿犯罪档案查询结果》，须提供中国裁判文书网网上截图，并加盖公章。</w:t>
      </w:r>
    </w:p>
    <w:p w:rsidR="001D1585" w:rsidRPr="001D1585" w:rsidRDefault="001D1585" w:rsidP="001D1585">
      <w:pPr>
        <w:spacing w:line="420" w:lineRule="exact"/>
        <w:ind w:firstLineChars="250" w:firstLine="600"/>
        <w:jc w:val="left"/>
        <w:rPr>
          <w:rFonts w:ascii="宋体" w:hAnsi="宋体" w:cs="Calibri"/>
          <w:color w:val="000000"/>
          <w:kern w:val="0"/>
          <w:sz w:val="24"/>
        </w:rPr>
      </w:pPr>
      <w:r w:rsidRPr="001D1585">
        <w:rPr>
          <w:rFonts w:ascii="宋体" w:hAnsi="宋体" w:cs="Calibri" w:hint="eastAsia"/>
          <w:color w:val="000000"/>
          <w:kern w:val="0"/>
          <w:sz w:val="24"/>
        </w:rPr>
        <w:t>4.未被列入失信被执行人、重大税收违法案件当事人、政府采购严重违法</w:t>
      </w:r>
      <w:r w:rsidRPr="001D1585">
        <w:rPr>
          <w:rFonts w:ascii="宋体" w:hAnsi="宋体" w:cs="Calibri" w:hint="eastAsia"/>
          <w:color w:val="000000"/>
          <w:kern w:val="0"/>
          <w:sz w:val="24"/>
        </w:rPr>
        <w:lastRenderedPageBreak/>
        <w:t>失信行为记录名单的供应商。（以在“信用中国”网站（www.creditchina.gov.cn）和中国政府采购网（www.ccgp.gov.cn）查询的信用记录为准）。</w:t>
      </w:r>
    </w:p>
    <w:p w:rsidR="001D1585" w:rsidRPr="001D1585" w:rsidRDefault="001D1585" w:rsidP="001D1585">
      <w:pPr>
        <w:spacing w:line="420" w:lineRule="exact"/>
        <w:ind w:firstLineChars="150" w:firstLine="360"/>
        <w:jc w:val="left"/>
        <w:rPr>
          <w:rFonts w:ascii="宋体" w:hAnsi="宋体" w:cs="Calibri"/>
          <w:color w:val="000000"/>
          <w:kern w:val="0"/>
          <w:sz w:val="24"/>
        </w:rPr>
      </w:pPr>
      <w:r w:rsidRPr="001D1585">
        <w:rPr>
          <w:rFonts w:ascii="宋体" w:hAnsi="宋体" w:cs="Calibri" w:hint="eastAsia"/>
          <w:color w:val="000000"/>
          <w:kern w:val="0"/>
          <w:sz w:val="24"/>
        </w:rPr>
        <w:t>5.投标人必须由法定代表人或法定代表人出具授权书的委托代理人携带本人身份证原件参加本项目开标活动。</w:t>
      </w:r>
    </w:p>
    <w:p w:rsidR="001D1585" w:rsidRPr="001D1585" w:rsidRDefault="001D1585" w:rsidP="001D1585">
      <w:pPr>
        <w:spacing w:line="420" w:lineRule="exact"/>
        <w:ind w:firstLineChars="150" w:firstLine="360"/>
        <w:jc w:val="left"/>
        <w:rPr>
          <w:rFonts w:ascii="宋体" w:hAnsi="宋体" w:cs="Calibri"/>
          <w:color w:val="000000"/>
          <w:kern w:val="0"/>
          <w:sz w:val="24"/>
        </w:rPr>
      </w:pPr>
      <w:r w:rsidRPr="001D1585">
        <w:rPr>
          <w:rFonts w:ascii="宋体" w:hAnsi="宋体" w:cs="Calibri" w:hint="eastAsia"/>
          <w:color w:val="000000"/>
          <w:kern w:val="0"/>
          <w:sz w:val="24"/>
        </w:rPr>
        <w:t>6.联合体：本项目不接受联合体投标。</w:t>
      </w:r>
    </w:p>
    <w:p w:rsidR="001D1585" w:rsidRPr="001D1585" w:rsidRDefault="001D1585" w:rsidP="001D1585">
      <w:pPr>
        <w:spacing w:line="420" w:lineRule="exact"/>
        <w:ind w:firstLineChars="98" w:firstLine="236"/>
        <w:jc w:val="left"/>
        <w:rPr>
          <w:rFonts w:ascii="宋体" w:cs="Calibri"/>
          <w:b/>
          <w:color w:val="000000"/>
          <w:kern w:val="0"/>
          <w:sz w:val="24"/>
        </w:rPr>
      </w:pPr>
      <w:r w:rsidRPr="001D1585">
        <w:rPr>
          <w:rFonts w:ascii="宋体" w:hAnsi="宋体" w:cs="Calibri" w:hint="eastAsia"/>
          <w:b/>
          <w:color w:val="000000"/>
          <w:kern w:val="0"/>
          <w:sz w:val="24"/>
        </w:rPr>
        <w:t>八、报名方式及招标文件获取：</w:t>
      </w:r>
    </w:p>
    <w:p w:rsidR="001D1585" w:rsidRPr="001D1585" w:rsidRDefault="001D1585" w:rsidP="001D1585">
      <w:pPr>
        <w:spacing w:line="420" w:lineRule="exact"/>
        <w:ind w:leftChars="57" w:left="120" w:firstLineChars="150" w:firstLine="360"/>
        <w:jc w:val="left"/>
        <w:rPr>
          <w:rFonts w:ascii="宋体" w:hAnsi="宋体" w:cs="Calibri"/>
          <w:color w:val="000000"/>
          <w:kern w:val="0"/>
          <w:sz w:val="24"/>
        </w:rPr>
      </w:pPr>
      <w:r w:rsidRPr="001D1585">
        <w:rPr>
          <w:rFonts w:ascii="宋体" w:hAnsi="宋体" w:cs="Calibri" w:hint="eastAsia"/>
          <w:color w:val="000000"/>
          <w:kern w:val="0"/>
          <w:sz w:val="24"/>
        </w:rPr>
        <w:t>1.网上报名及下载招标文件：凡有意参加投标者，请于</w:t>
      </w:r>
      <w:r w:rsidRPr="001D1585">
        <w:rPr>
          <w:rFonts w:ascii="宋体" w:hAnsi="宋体" w:cs="Calibri" w:hint="eastAsia"/>
          <w:b/>
          <w:color w:val="000000"/>
          <w:kern w:val="0"/>
          <w:sz w:val="24"/>
          <w:u w:val="single"/>
        </w:rPr>
        <w:t>2019</w:t>
      </w:r>
      <w:r w:rsidRPr="001D1585">
        <w:rPr>
          <w:rFonts w:ascii="宋体" w:hAnsi="宋体" w:cs="Calibri" w:hint="eastAsia"/>
          <w:b/>
          <w:color w:val="000000"/>
          <w:kern w:val="0"/>
          <w:sz w:val="24"/>
        </w:rPr>
        <w:t>年</w:t>
      </w:r>
      <w:r w:rsidR="00FA6473">
        <w:rPr>
          <w:rFonts w:ascii="宋体" w:hAnsi="宋体" w:cs="Calibri" w:hint="eastAsia"/>
          <w:b/>
          <w:color w:val="000000"/>
          <w:kern w:val="0"/>
          <w:sz w:val="24"/>
          <w:u w:val="single"/>
        </w:rPr>
        <w:t>12</w:t>
      </w:r>
      <w:r w:rsidRPr="001D1585">
        <w:rPr>
          <w:rFonts w:ascii="宋体" w:hAnsi="宋体" w:cs="Calibri" w:hint="eastAsia"/>
          <w:b/>
          <w:color w:val="000000"/>
          <w:kern w:val="0"/>
          <w:sz w:val="24"/>
        </w:rPr>
        <w:t>月</w:t>
      </w:r>
      <w:r w:rsidR="00FA6473">
        <w:rPr>
          <w:rFonts w:ascii="宋体" w:hAnsi="宋体" w:cs="Calibri" w:hint="eastAsia"/>
          <w:b/>
          <w:color w:val="000000"/>
          <w:kern w:val="0"/>
          <w:sz w:val="24"/>
          <w:u w:val="single"/>
        </w:rPr>
        <w:t>26</w:t>
      </w:r>
      <w:r w:rsidRPr="001D1585">
        <w:rPr>
          <w:rFonts w:ascii="宋体" w:hAnsi="宋体" w:cs="Calibri" w:hint="eastAsia"/>
          <w:b/>
          <w:color w:val="000000"/>
          <w:kern w:val="0"/>
          <w:sz w:val="24"/>
        </w:rPr>
        <w:t>日至</w:t>
      </w:r>
      <w:r w:rsidR="00FA6473">
        <w:rPr>
          <w:rFonts w:ascii="宋体" w:hAnsi="宋体" w:cs="Calibri" w:hint="eastAsia"/>
          <w:b/>
          <w:color w:val="000000"/>
          <w:kern w:val="0"/>
          <w:sz w:val="24"/>
          <w:u w:val="single"/>
        </w:rPr>
        <w:t>2020</w:t>
      </w:r>
      <w:r w:rsidRPr="001D1585">
        <w:rPr>
          <w:rFonts w:ascii="宋体" w:hAnsi="宋体" w:cs="Calibri" w:hint="eastAsia"/>
          <w:b/>
          <w:color w:val="000000"/>
          <w:kern w:val="0"/>
          <w:sz w:val="24"/>
        </w:rPr>
        <w:t>年</w:t>
      </w:r>
      <w:r w:rsidR="00FA6473">
        <w:rPr>
          <w:rFonts w:ascii="宋体" w:hAnsi="宋体" w:cs="Calibri" w:hint="eastAsia"/>
          <w:b/>
          <w:color w:val="000000"/>
          <w:kern w:val="0"/>
          <w:sz w:val="24"/>
          <w:u w:val="single"/>
        </w:rPr>
        <w:t>1</w:t>
      </w:r>
      <w:r w:rsidRPr="001D1585">
        <w:rPr>
          <w:rFonts w:ascii="宋体" w:hAnsi="宋体" w:cs="Calibri" w:hint="eastAsia"/>
          <w:b/>
          <w:color w:val="000000"/>
          <w:kern w:val="0"/>
          <w:sz w:val="24"/>
        </w:rPr>
        <w:t>月</w:t>
      </w:r>
      <w:r w:rsidR="00FA6473">
        <w:rPr>
          <w:rFonts w:ascii="宋体" w:hAnsi="宋体" w:cs="Calibri" w:hint="eastAsia"/>
          <w:b/>
          <w:color w:val="000000"/>
          <w:kern w:val="0"/>
          <w:sz w:val="24"/>
          <w:u w:val="single"/>
        </w:rPr>
        <w:t>2</w:t>
      </w:r>
      <w:r w:rsidRPr="001D1585">
        <w:rPr>
          <w:rFonts w:ascii="宋体" w:hAnsi="宋体" w:cs="Calibri" w:hint="eastAsia"/>
          <w:b/>
          <w:color w:val="000000"/>
          <w:kern w:val="0"/>
          <w:sz w:val="24"/>
        </w:rPr>
        <w:t>日</w:t>
      </w:r>
      <w:r w:rsidRPr="001D1585">
        <w:rPr>
          <w:rFonts w:ascii="宋体" w:hAnsi="宋体" w:cs="Calibri" w:hint="eastAsia"/>
          <w:color w:val="000000"/>
          <w:kern w:val="0"/>
          <w:sz w:val="24"/>
        </w:rPr>
        <w:t>，登录楚雄州公共资源交易信息网站（网址：http://www.cxggzy.cn/）,凭企业数字证书（USBKEY）在网上获取电子招标文件及其它投标资料；未办理企业数字证书（USBKEY）的企业需要按照楚雄州公共资源交易电子认证的要求，在楚雄州公共资源交易网完成注册通过后，办理企业数字证书（USBKEY），报名即可获取招标文件及其它投标资料。未办理企业数字证书（</w:t>
      </w:r>
      <w:r w:rsidRPr="001D1585">
        <w:rPr>
          <w:rFonts w:ascii="宋体" w:hAnsi="宋体" w:cs="Calibri"/>
          <w:color w:val="000000"/>
          <w:kern w:val="0"/>
          <w:sz w:val="24"/>
        </w:rPr>
        <w:t>USBKEY</w:t>
      </w:r>
      <w:r w:rsidRPr="001D1585">
        <w:rPr>
          <w:rFonts w:ascii="宋体" w:hAnsi="宋体" w:cs="Calibri" w:hint="eastAsia"/>
          <w:color w:val="000000"/>
          <w:kern w:val="0"/>
          <w:sz w:val="24"/>
        </w:rPr>
        <w:t>）的企业需要按照楚雄州公共资源交易电子认证的要求，办理数字证书（USBKEY）。</w:t>
      </w:r>
    </w:p>
    <w:p w:rsidR="001D1585" w:rsidRPr="001D1585" w:rsidRDefault="001D1585" w:rsidP="001D1585">
      <w:pPr>
        <w:adjustRightInd w:val="0"/>
        <w:snapToGrid w:val="0"/>
        <w:spacing w:line="420" w:lineRule="exact"/>
        <w:ind w:firstLineChars="200" w:firstLine="482"/>
        <w:rPr>
          <w:rFonts w:ascii="宋体" w:hAnsi="宋体"/>
          <w:b/>
          <w:color w:val="000000"/>
          <w:sz w:val="24"/>
        </w:rPr>
      </w:pPr>
      <w:r w:rsidRPr="001D1585">
        <w:rPr>
          <w:rFonts w:ascii="宋体" w:hAnsi="宋体" w:hint="eastAsia"/>
          <w:b/>
          <w:color w:val="000000"/>
          <w:sz w:val="24"/>
        </w:rPr>
        <w:t>注：各潜在投标人欲参加本项目投标，须在报名截止时间前先在楚雄州公共资源交易信息网站（网址：http://www.cxggzy.cn/）完成注册并办理企业数字证书（USBKEY）。</w:t>
      </w:r>
    </w:p>
    <w:p w:rsidR="001D1585" w:rsidRPr="001D1585" w:rsidRDefault="001D1585" w:rsidP="001D1585">
      <w:pPr>
        <w:spacing w:line="420" w:lineRule="exact"/>
        <w:ind w:firstLineChars="100" w:firstLine="241"/>
        <w:jc w:val="left"/>
        <w:rPr>
          <w:rFonts w:ascii="宋体" w:hAnsi="宋体" w:cs="Calibri"/>
          <w:b/>
          <w:color w:val="000000"/>
          <w:kern w:val="0"/>
          <w:sz w:val="24"/>
        </w:rPr>
      </w:pPr>
      <w:r w:rsidRPr="001D1585">
        <w:rPr>
          <w:rFonts w:ascii="宋体" w:hAnsi="宋体" w:cs="Calibri" w:hint="eastAsia"/>
          <w:b/>
          <w:color w:val="000000"/>
          <w:kern w:val="0"/>
          <w:sz w:val="24"/>
        </w:rPr>
        <w:t>九、投标文件编制及递交截止时间和地点</w:t>
      </w:r>
    </w:p>
    <w:p w:rsidR="001D1585" w:rsidRPr="001D1585" w:rsidRDefault="001D1585" w:rsidP="001D1585">
      <w:pPr>
        <w:spacing w:line="420" w:lineRule="exact"/>
        <w:ind w:firstLineChars="200" w:firstLine="480"/>
        <w:jc w:val="left"/>
        <w:rPr>
          <w:rFonts w:ascii="宋体" w:hAnsi="宋体" w:cs="Calibri"/>
          <w:color w:val="000000"/>
          <w:kern w:val="0"/>
          <w:sz w:val="24"/>
        </w:rPr>
      </w:pPr>
      <w:r w:rsidRPr="001D1585">
        <w:rPr>
          <w:rFonts w:ascii="宋体" w:hAnsi="宋体" w:cs="Calibri" w:hint="eastAsia"/>
          <w:color w:val="000000"/>
          <w:kern w:val="0"/>
          <w:sz w:val="24"/>
        </w:rPr>
        <w:t>1、投标文件的制作:</w:t>
      </w:r>
    </w:p>
    <w:p w:rsidR="001D1585" w:rsidRPr="001D1585" w:rsidRDefault="001D1585" w:rsidP="001D1585">
      <w:pPr>
        <w:spacing w:line="420" w:lineRule="exact"/>
        <w:ind w:firstLineChars="200" w:firstLine="480"/>
        <w:jc w:val="left"/>
        <w:rPr>
          <w:rFonts w:ascii="宋体" w:hAnsi="宋体" w:cs="Calibri"/>
          <w:color w:val="000000"/>
          <w:kern w:val="0"/>
          <w:sz w:val="24"/>
        </w:rPr>
      </w:pPr>
      <w:r w:rsidRPr="001D1585">
        <w:rPr>
          <w:rFonts w:ascii="宋体" w:hAnsi="宋体" w:cs="Calibri" w:hint="eastAsia"/>
          <w:color w:val="000000"/>
          <w:kern w:val="0"/>
          <w:sz w:val="24"/>
        </w:rPr>
        <w:t>（1）电子投标文件必须使用《云南省政府采购投标文件编制系统》制作，电子标书格式为*.zctbj）。按照招标文件格式，采用单位和个人电子签章及电子签名，包括企业和法定代表人。</w:t>
      </w:r>
    </w:p>
    <w:p w:rsidR="001D1585" w:rsidRPr="001D1585" w:rsidRDefault="001D1585" w:rsidP="001D1585">
      <w:pPr>
        <w:spacing w:line="420" w:lineRule="exact"/>
        <w:ind w:firstLineChars="200" w:firstLine="480"/>
        <w:jc w:val="left"/>
        <w:rPr>
          <w:rFonts w:ascii="宋体" w:hAnsi="宋体" w:cs="Calibri"/>
          <w:color w:val="000000"/>
          <w:kern w:val="0"/>
          <w:sz w:val="24"/>
        </w:rPr>
      </w:pPr>
      <w:r w:rsidRPr="001D1585">
        <w:rPr>
          <w:rFonts w:ascii="宋体" w:hAnsi="宋体" w:cs="Calibri" w:hint="eastAsia"/>
          <w:color w:val="000000"/>
          <w:kern w:val="0"/>
          <w:sz w:val="24"/>
        </w:rPr>
        <w:t>（2）制作上传成功的电子投标文件光盘1份，作为开标时的电子投标文件备份，在投标截止时间前现场递交。密封方式：将刻录好的电子投标文件（格式为*.zctbj）光盘密封在密封袋中，并在封口处加盖相应单位鲜章。</w:t>
      </w:r>
    </w:p>
    <w:p w:rsidR="001D1585" w:rsidRPr="001D1585" w:rsidRDefault="001D1585" w:rsidP="001D1585">
      <w:pPr>
        <w:spacing w:line="420" w:lineRule="exact"/>
        <w:ind w:firstLineChars="200" w:firstLine="480"/>
        <w:jc w:val="left"/>
        <w:rPr>
          <w:rFonts w:ascii="宋体" w:hAnsi="宋体" w:cs="Calibri"/>
          <w:color w:val="000000"/>
          <w:kern w:val="0"/>
          <w:sz w:val="24"/>
        </w:rPr>
      </w:pPr>
      <w:r w:rsidRPr="001D1585">
        <w:rPr>
          <w:rFonts w:ascii="宋体" w:hAnsi="宋体" w:cs="Calibri" w:hint="eastAsia"/>
          <w:color w:val="000000"/>
          <w:kern w:val="0"/>
          <w:sz w:val="24"/>
        </w:rPr>
        <w:t>2、标书递交</w:t>
      </w:r>
    </w:p>
    <w:p w:rsidR="001D1585" w:rsidRPr="001D1585" w:rsidRDefault="001D1585" w:rsidP="001D1585">
      <w:pPr>
        <w:spacing w:line="420" w:lineRule="exact"/>
        <w:ind w:firstLineChars="200" w:firstLine="480"/>
        <w:jc w:val="left"/>
        <w:rPr>
          <w:rFonts w:ascii="宋体" w:hAnsi="宋体" w:cs="Calibri"/>
          <w:color w:val="000000"/>
          <w:kern w:val="0"/>
          <w:sz w:val="24"/>
        </w:rPr>
      </w:pPr>
      <w:r w:rsidRPr="001D1585">
        <w:rPr>
          <w:rFonts w:ascii="宋体" w:hAnsi="宋体" w:cs="Calibri" w:hint="eastAsia"/>
          <w:color w:val="000000"/>
          <w:kern w:val="0"/>
          <w:sz w:val="24"/>
        </w:rPr>
        <w:t>（1）投标人在网上递交投标文件后，还须到开标现场递交刻录好的投标文件的光盘。逾期送达或未送达指定地点的投标文件（光盘），视为撤回投标文件，采购人不予受理。</w:t>
      </w:r>
    </w:p>
    <w:p w:rsidR="001D1585" w:rsidRPr="001D1585" w:rsidRDefault="001D1585" w:rsidP="001D1585">
      <w:pPr>
        <w:spacing w:line="420" w:lineRule="exact"/>
        <w:ind w:firstLineChars="200" w:firstLine="480"/>
        <w:jc w:val="left"/>
        <w:rPr>
          <w:rFonts w:ascii="宋体" w:hAnsi="宋体" w:cs="Calibri"/>
          <w:color w:val="000000"/>
          <w:kern w:val="0"/>
          <w:sz w:val="24"/>
        </w:rPr>
      </w:pPr>
      <w:r w:rsidRPr="001D1585">
        <w:rPr>
          <w:rFonts w:ascii="宋体" w:hAnsi="宋体" w:cs="Calibri" w:hint="eastAsia"/>
          <w:color w:val="000000"/>
          <w:kern w:val="0"/>
          <w:sz w:val="24"/>
        </w:rPr>
        <w:t>（2）投标人须携带“企业数字证书和法人电子证书”按招标须知确定的时间、地点参加投标，各投标人将在投标截止时间后用加密数字证书（CA）进行现场解密，读取或导入投标文件，因投标人原因造成投标文件未解密的，视为撤回其投标文件。</w:t>
      </w:r>
    </w:p>
    <w:p w:rsidR="001D1585" w:rsidRPr="001D1585" w:rsidRDefault="001D1585" w:rsidP="001D1585">
      <w:pPr>
        <w:spacing w:line="420" w:lineRule="exact"/>
        <w:ind w:firstLineChars="200" w:firstLine="480"/>
        <w:jc w:val="left"/>
        <w:rPr>
          <w:rFonts w:ascii="宋体" w:hAnsi="宋体" w:cs="Calibri"/>
          <w:color w:val="000000"/>
          <w:kern w:val="0"/>
          <w:sz w:val="24"/>
        </w:rPr>
      </w:pPr>
      <w:r w:rsidRPr="001D1585">
        <w:rPr>
          <w:rFonts w:ascii="宋体" w:hAnsi="宋体" w:cs="Calibri" w:hint="eastAsia"/>
          <w:color w:val="000000"/>
          <w:kern w:val="0"/>
          <w:sz w:val="24"/>
        </w:rPr>
        <w:lastRenderedPageBreak/>
        <w:t>（3）电子投标文件须在截标前在楚雄州公共资源交易网上传完成，网上确认电子签名，并打印“上传响应文件回执”。投标截止时间未按要求上传投标文件的视为自动放弃投标。</w:t>
      </w:r>
    </w:p>
    <w:p w:rsidR="001D1585" w:rsidRPr="001D1585" w:rsidRDefault="001D1585" w:rsidP="001D1585">
      <w:pPr>
        <w:spacing w:line="420" w:lineRule="exact"/>
        <w:ind w:firstLineChars="200" w:firstLine="480"/>
        <w:jc w:val="left"/>
        <w:rPr>
          <w:rFonts w:ascii="宋体" w:hAnsi="宋体" w:cs="Calibri"/>
          <w:color w:val="000000"/>
          <w:kern w:val="0"/>
          <w:sz w:val="24"/>
        </w:rPr>
      </w:pPr>
      <w:r w:rsidRPr="001D1585">
        <w:rPr>
          <w:rFonts w:ascii="宋体" w:hAnsi="宋体" w:cs="Calibri" w:hint="eastAsia"/>
          <w:color w:val="000000"/>
          <w:kern w:val="0"/>
          <w:sz w:val="24"/>
        </w:rPr>
        <w:t>投标文件（光盘）递交截止时间及开标时间为</w:t>
      </w:r>
      <w:r w:rsidR="00DF2A47">
        <w:rPr>
          <w:rFonts w:ascii="宋体" w:hAnsi="宋体" w:cs="Calibri" w:hint="eastAsia"/>
          <w:b/>
          <w:color w:val="000000"/>
          <w:kern w:val="0"/>
          <w:sz w:val="24"/>
          <w:u w:val="single"/>
        </w:rPr>
        <w:t>2020</w:t>
      </w:r>
      <w:r w:rsidRPr="001D1585">
        <w:rPr>
          <w:rFonts w:ascii="宋体" w:hAnsi="宋体" w:cs="Calibri" w:hint="eastAsia"/>
          <w:b/>
          <w:color w:val="000000"/>
          <w:kern w:val="0"/>
          <w:sz w:val="24"/>
        </w:rPr>
        <w:t>年</w:t>
      </w:r>
      <w:r w:rsidR="00DF2A47">
        <w:rPr>
          <w:rFonts w:ascii="宋体" w:hAnsi="宋体" w:cs="Calibri" w:hint="eastAsia"/>
          <w:b/>
          <w:color w:val="000000"/>
          <w:kern w:val="0"/>
          <w:sz w:val="24"/>
          <w:u w:val="single"/>
        </w:rPr>
        <w:t>1</w:t>
      </w:r>
      <w:r w:rsidRPr="001D1585">
        <w:rPr>
          <w:rFonts w:ascii="宋体" w:hAnsi="宋体" w:cs="Calibri" w:hint="eastAsia"/>
          <w:b/>
          <w:color w:val="000000"/>
          <w:kern w:val="0"/>
          <w:sz w:val="24"/>
        </w:rPr>
        <w:t>月</w:t>
      </w:r>
      <w:r w:rsidR="00DF2A47">
        <w:rPr>
          <w:rFonts w:ascii="宋体" w:hAnsi="宋体" w:cs="Calibri" w:hint="eastAsia"/>
          <w:b/>
          <w:color w:val="000000"/>
          <w:kern w:val="0"/>
          <w:sz w:val="24"/>
          <w:u w:val="single"/>
        </w:rPr>
        <w:t>15</w:t>
      </w:r>
      <w:r w:rsidRPr="001D1585">
        <w:rPr>
          <w:rFonts w:ascii="宋体" w:hAnsi="宋体" w:cs="Calibri" w:hint="eastAsia"/>
          <w:b/>
          <w:color w:val="000000"/>
          <w:kern w:val="0"/>
          <w:sz w:val="24"/>
        </w:rPr>
        <w:t>日上午</w:t>
      </w:r>
      <w:r w:rsidRPr="001D1585">
        <w:rPr>
          <w:rFonts w:ascii="宋体" w:hAnsi="宋体" w:cs="Calibri" w:hint="eastAsia"/>
          <w:b/>
          <w:color w:val="000000"/>
          <w:kern w:val="0"/>
          <w:sz w:val="24"/>
          <w:u w:val="single"/>
        </w:rPr>
        <w:t>9</w:t>
      </w:r>
      <w:r w:rsidRPr="001D1585">
        <w:rPr>
          <w:rFonts w:ascii="宋体" w:hAnsi="宋体" w:cs="Calibri" w:hint="eastAsia"/>
          <w:b/>
          <w:color w:val="000000"/>
          <w:kern w:val="0"/>
          <w:sz w:val="24"/>
        </w:rPr>
        <w:t>时</w:t>
      </w:r>
      <w:r w:rsidRPr="001D1585">
        <w:rPr>
          <w:rFonts w:ascii="宋体" w:hAnsi="宋体" w:cs="Calibri" w:hint="eastAsia"/>
          <w:b/>
          <w:color w:val="000000"/>
          <w:kern w:val="0"/>
          <w:sz w:val="24"/>
          <w:u w:val="single"/>
        </w:rPr>
        <w:t>30</w:t>
      </w:r>
      <w:r w:rsidRPr="001D1585">
        <w:rPr>
          <w:rFonts w:ascii="宋体" w:hAnsi="宋体" w:cs="Calibri" w:hint="eastAsia"/>
          <w:b/>
          <w:color w:val="000000"/>
          <w:kern w:val="0"/>
          <w:sz w:val="24"/>
        </w:rPr>
        <w:t>分</w:t>
      </w:r>
      <w:r w:rsidRPr="001D1585">
        <w:rPr>
          <w:rFonts w:ascii="宋体" w:hAnsi="宋体" w:cs="Calibri" w:hint="eastAsia"/>
          <w:color w:val="000000"/>
          <w:kern w:val="0"/>
          <w:sz w:val="24"/>
        </w:rPr>
        <w:t>（北京时间），递交地点：武定县公共资源交易中心开标室（武定县狮山镇静山路武定欣昊房地产开发有限责任公司逸景华都项目商铺场地七栋二楼）。（注：逾期送达或不符合招标文件规定的投标文件恕不接受。</w:t>
      </w:r>
      <w:r w:rsidRPr="001D1585">
        <w:rPr>
          <w:rFonts w:ascii="宋体" w:hAnsi="宋体" w:cs="Calibri" w:hint="eastAsia"/>
          <w:b/>
          <w:color w:val="000000"/>
          <w:kern w:val="0"/>
          <w:sz w:val="24"/>
        </w:rPr>
        <w:t>网上递交网址为：http://www.cxggzy. cn/，投标人须在递交投标文件截止时间前完成所有投标文件的上传（投标文件格式为*.zctbj）。</w:t>
      </w:r>
    </w:p>
    <w:p w:rsidR="001D1585" w:rsidRPr="001D1585" w:rsidRDefault="001D1585" w:rsidP="001D1585">
      <w:pPr>
        <w:spacing w:line="420" w:lineRule="exact"/>
        <w:ind w:firstLineChars="100" w:firstLine="241"/>
        <w:jc w:val="left"/>
        <w:rPr>
          <w:rFonts w:ascii="宋体" w:hAnsi="宋体" w:cs="Calibri"/>
          <w:b/>
          <w:color w:val="000000"/>
          <w:kern w:val="0"/>
          <w:sz w:val="24"/>
        </w:rPr>
      </w:pPr>
      <w:r w:rsidRPr="001D1585">
        <w:rPr>
          <w:rFonts w:ascii="宋体" w:hAnsi="宋体" w:cs="Calibri" w:hint="eastAsia"/>
          <w:b/>
          <w:color w:val="000000"/>
          <w:kern w:val="0"/>
          <w:sz w:val="24"/>
        </w:rPr>
        <w:t>十、发布公告的媒介：</w:t>
      </w:r>
    </w:p>
    <w:p w:rsidR="001D1585" w:rsidRPr="001D1585" w:rsidRDefault="001D1585" w:rsidP="001D1585">
      <w:pPr>
        <w:spacing w:line="420" w:lineRule="exact"/>
        <w:ind w:firstLineChars="200" w:firstLine="480"/>
        <w:jc w:val="left"/>
        <w:rPr>
          <w:rFonts w:ascii="宋体" w:hAnsi="宋体" w:cs="Calibri"/>
          <w:color w:val="000000"/>
          <w:kern w:val="0"/>
          <w:sz w:val="24"/>
        </w:rPr>
      </w:pPr>
      <w:r w:rsidRPr="001D1585">
        <w:rPr>
          <w:rFonts w:ascii="宋体" w:hAnsi="宋体" w:cs="Calibri" w:hint="eastAsia"/>
          <w:color w:val="000000"/>
          <w:kern w:val="0"/>
          <w:sz w:val="24"/>
        </w:rPr>
        <w:t>本次招标公告在</w:t>
      </w:r>
      <w:r w:rsidRPr="001D1585">
        <w:rPr>
          <w:rFonts w:ascii="宋体" w:hAnsi="宋体" w:cs="Calibri" w:hint="eastAsia"/>
          <w:color w:val="000000"/>
          <w:kern w:val="0"/>
          <w:sz w:val="24"/>
          <w:u w:val="single"/>
        </w:rPr>
        <w:t>《中国采购与招标网》、《云南省政府采购网》、《楚雄州公共资源交易电子服务系统》网上发布</w:t>
      </w:r>
      <w:r w:rsidRPr="001D1585">
        <w:rPr>
          <w:rFonts w:ascii="宋体" w:hAnsi="宋体" w:cs="Calibri" w:hint="eastAsia"/>
          <w:color w:val="000000"/>
          <w:kern w:val="0"/>
          <w:sz w:val="24"/>
        </w:rPr>
        <w:t>。</w:t>
      </w:r>
    </w:p>
    <w:p w:rsidR="001D1585" w:rsidRPr="001D1585" w:rsidRDefault="001D1585" w:rsidP="001D1585">
      <w:pPr>
        <w:spacing w:line="420" w:lineRule="exact"/>
        <w:ind w:firstLineChars="100" w:firstLine="241"/>
        <w:jc w:val="left"/>
        <w:rPr>
          <w:rFonts w:ascii="宋体" w:hAnsi="宋体" w:cs="Calibri"/>
          <w:b/>
          <w:color w:val="000000"/>
          <w:kern w:val="0"/>
          <w:sz w:val="24"/>
        </w:rPr>
      </w:pPr>
      <w:r w:rsidRPr="001D1585">
        <w:rPr>
          <w:rFonts w:ascii="宋体" w:hAnsi="宋体" w:cs="Calibri" w:hint="eastAsia"/>
          <w:b/>
          <w:color w:val="000000"/>
          <w:kern w:val="0"/>
          <w:sz w:val="24"/>
        </w:rPr>
        <w:t>十一、 电子招标文件的澄清与答疑</w:t>
      </w:r>
    </w:p>
    <w:p w:rsidR="001D1585" w:rsidRPr="001D1585" w:rsidRDefault="001D1585" w:rsidP="001D1585">
      <w:pPr>
        <w:spacing w:line="420" w:lineRule="exact"/>
        <w:ind w:firstLineChars="200" w:firstLine="480"/>
        <w:jc w:val="left"/>
        <w:rPr>
          <w:rFonts w:ascii="宋体" w:hAnsi="宋体" w:cs="Calibri"/>
          <w:color w:val="000000"/>
          <w:kern w:val="0"/>
          <w:sz w:val="24"/>
        </w:rPr>
      </w:pPr>
      <w:r w:rsidRPr="001D1585">
        <w:rPr>
          <w:rFonts w:ascii="宋体" w:hAnsi="宋体" w:cs="Calibri" w:hint="eastAsia"/>
          <w:color w:val="000000"/>
          <w:kern w:val="0"/>
          <w:sz w:val="24"/>
        </w:rPr>
        <w:t>1.采购人澄清以补遗文件的形式发布到网上，投标人用CA数字证书登陆后可在招标文件下载页面下载相关资料。</w:t>
      </w:r>
    </w:p>
    <w:p w:rsidR="001D1585" w:rsidRPr="001D1585" w:rsidRDefault="001D1585" w:rsidP="001D1585">
      <w:pPr>
        <w:spacing w:line="420" w:lineRule="exact"/>
        <w:ind w:firstLineChars="200" w:firstLine="480"/>
        <w:jc w:val="left"/>
        <w:rPr>
          <w:rFonts w:ascii="宋体" w:hAnsi="宋体" w:cs="Calibri"/>
          <w:color w:val="000000"/>
          <w:kern w:val="0"/>
          <w:sz w:val="24"/>
        </w:rPr>
      </w:pPr>
      <w:r w:rsidRPr="001D1585">
        <w:rPr>
          <w:rFonts w:ascii="宋体" w:hAnsi="宋体" w:cs="Calibri" w:hint="eastAsia"/>
          <w:color w:val="000000"/>
          <w:kern w:val="0"/>
          <w:sz w:val="24"/>
        </w:rPr>
        <w:t>技术支持：北京筑龙信息技术有限责任公司，服务热线：400-961-8998。</w:t>
      </w:r>
    </w:p>
    <w:p w:rsidR="001D1585" w:rsidRPr="001D1585" w:rsidRDefault="001D1585" w:rsidP="001D1585">
      <w:pPr>
        <w:spacing w:line="420" w:lineRule="exact"/>
        <w:ind w:firstLineChars="100" w:firstLine="241"/>
        <w:jc w:val="left"/>
        <w:rPr>
          <w:rFonts w:ascii="宋体" w:cs="Calibri"/>
          <w:b/>
          <w:color w:val="000000"/>
          <w:kern w:val="0"/>
          <w:sz w:val="24"/>
        </w:rPr>
      </w:pPr>
      <w:r w:rsidRPr="001D1585">
        <w:rPr>
          <w:rFonts w:ascii="宋体" w:hAnsi="宋体" w:cs="Calibri" w:hint="eastAsia"/>
          <w:b/>
          <w:color w:val="000000"/>
          <w:kern w:val="0"/>
          <w:sz w:val="24"/>
        </w:rPr>
        <w:t>十二、联系方式</w:t>
      </w:r>
    </w:p>
    <w:p w:rsidR="001D1585" w:rsidRPr="001D1585" w:rsidRDefault="001D1585" w:rsidP="001D1585">
      <w:pPr>
        <w:spacing w:line="420" w:lineRule="exact"/>
        <w:ind w:firstLineChars="200" w:firstLine="480"/>
        <w:jc w:val="left"/>
        <w:rPr>
          <w:rFonts w:ascii="宋体" w:cs="Calibri"/>
          <w:color w:val="000000"/>
          <w:kern w:val="0"/>
          <w:sz w:val="24"/>
        </w:rPr>
      </w:pPr>
      <w:r w:rsidRPr="001D1585">
        <w:rPr>
          <w:rFonts w:ascii="宋体" w:hAnsi="宋体" w:cs="Calibri" w:hint="eastAsia"/>
          <w:color w:val="000000"/>
          <w:kern w:val="0"/>
          <w:sz w:val="24"/>
        </w:rPr>
        <w:t>采 购 人：云南省武定第一中学</w:t>
      </w:r>
    </w:p>
    <w:p w:rsidR="001D1585" w:rsidRPr="001D1585" w:rsidRDefault="001D1585" w:rsidP="001D1585">
      <w:pPr>
        <w:spacing w:line="420" w:lineRule="exact"/>
        <w:ind w:firstLineChars="200" w:firstLine="480"/>
        <w:jc w:val="left"/>
        <w:rPr>
          <w:rFonts w:ascii="宋体" w:cs="Calibri"/>
          <w:color w:val="000000"/>
          <w:kern w:val="0"/>
          <w:sz w:val="24"/>
        </w:rPr>
      </w:pPr>
      <w:r w:rsidRPr="001D1585">
        <w:rPr>
          <w:rFonts w:ascii="宋体" w:hAnsi="宋体" w:cs="Calibri" w:hint="eastAsia"/>
          <w:color w:val="000000"/>
          <w:kern w:val="0"/>
          <w:sz w:val="24"/>
        </w:rPr>
        <w:t>联 系 人：陈老师</w:t>
      </w:r>
    </w:p>
    <w:p w:rsidR="001D1585" w:rsidRPr="001D1585" w:rsidRDefault="001D1585" w:rsidP="001D1585">
      <w:pPr>
        <w:spacing w:line="420" w:lineRule="exact"/>
        <w:ind w:firstLineChars="200" w:firstLine="480"/>
        <w:jc w:val="left"/>
        <w:rPr>
          <w:rFonts w:ascii="宋体" w:cs="Calibri"/>
          <w:color w:val="000000"/>
          <w:kern w:val="0"/>
          <w:sz w:val="24"/>
        </w:rPr>
      </w:pPr>
      <w:r w:rsidRPr="001D1585">
        <w:rPr>
          <w:rFonts w:ascii="宋体" w:hAnsi="宋体" w:cs="Calibri" w:hint="eastAsia"/>
          <w:color w:val="000000"/>
          <w:kern w:val="0"/>
          <w:sz w:val="24"/>
        </w:rPr>
        <w:t>联系电话：13013427098</w:t>
      </w:r>
    </w:p>
    <w:p w:rsidR="001D1585" w:rsidRPr="001D1585" w:rsidRDefault="001D1585" w:rsidP="001D1585">
      <w:pPr>
        <w:spacing w:line="420" w:lineRule="exact"/>
        <w:ind w:firstLineChars="200" w:firstLine="480"/>
        <w:jc w:val="left"/>
        <w:rPr>
          <w:rFonts w:ascii="宋体" w:cs="Calibri"/>
          <w:color w:val="000000"/>
          <w:kern w:val="0"/>
          <w:sz w:val="24"/>
        </w:rPr>
      </w:pPr>
    </w:p>
    <w:p w:rsidR="001D1585" w:rsidRPr="001D1585" w:rsidRDefault="001D1585" w:rsidP="001D1585">
      <w:pPr>
        <w:spacing w:line="420" w:lineRule="exact"/>
        <w:ind w:firstLineChars="200" w:firstLine="480"/>
        <w:rPr>
          <w:rFonts w:ascii="宋体" w:hAnsi="宋体" w:cs="Calibri"/>
          <w:color w:val="000000"/>
          <w:kern w:val="0"/>
          <w:sz w:val="24"/>
        </w:rPr>
      </w:pPr>
      <w:r w:rsidRPr="001D1585">
        <w:rPr>
          <w:rFonts w:ascii="宋体" w:hAnsi="宋体" w:cs="Calibri" w:hint="eastAsia"/>
          <w:color w:val="000000"/>
          <w:kern w:val="0"/>
          <w:sz w:val="24"/>
        </w:rPr>
        <w:t>代理机构：云南典范招标咨询有限公司</w:t>
      </w:r>
    </w:p>
    <w:p w:rsidR="001D1585" w:rsidRPr="001D1585" w:rsidRDefault="001D1585" w:rsidP="001D1585">
      <w:pPr>
        <w:spacing w:line="420" w:lineRule="exact"/>
        <w:ind w:firstLineChars="200" w:firstLine="480"/>
        <w:rPr>
          <w:rFonts w:ascii="宋体" w:hAnsi="宋体" w:cs="Calibri"/>
          <w:color w:val="000000"/>
          <w:kern w:val="0"/>
          <w:sz w:val="24"/>
        </w:rPr>
      </w:pPr>
      <w:r w:rsidRPr="001D1585">
        <w:rPr>
          <w:rFonts w:ascii="宋体" w:hAnsi="宋体" w:cs="Calibri" w:hint="eastAsia"/>
          <w:color w:val="000000"/>
          <w:kern w:val="0"/>
          <w:sz w:val="24"/>
        </w:rPr>
        <w:t>地    址：昆明市北京路924号财智心景大厦24楼2415室</w:t>
      </w:r>
    </w:p>
    <w:p w:rsidR="001D1585" w:rsidRPr="001D1585" w:rsidRDefault="001D1585" w:rsidP="001D1585">
      <w:pPr>
        <w:spacing w:line="420" w:lineRule="exact"/>
        <w:ind w:firstLineChars="200" w:firstLine="480"/>
        <w:rPr>
          <w:rFonts w:ascii="宋体" w:hAnsi="宋体" w:cs="Calibri"/>
          <w:color w:val="000000"/>
          <w:kern w:val="0"/>
          <w:sz w:val="24"/>
        </w:rPr>
      </w:pPr>
      <w:r w:rsidRPr="001D1585">
        <w:rPr>
          <w:rFonts w:ascii="宋体" w:hAnsi="宋体" w:cs="Calibri" w:hint="eastAsia"/>
          <w:color w:val="000000"/>
          <w:kern w:val="0"/>
          <w:sz w:val="24"/>
        </w:rPr>
        <w:t>邮    编：</w:t>
      </w:r>
      <w:r w:rsidRPr="001D1585">
        <w:rPr>
          <w:rFonts w:ascii="宋体" w:hAnsi="宋体" w:cs="Calibri"/>
          <w:color w:val="000000"/>
          <w:kern w:val="0"/>
          <w:sz w:val="24"/>
        </w:rPr>
        <w:t>650051</w:t>
      </w:r>
    </w:p>
    <w:p w:rsidR="001D1585" w:rsidRPr="001D1585" w:rsidRDefault="001D1585" w:rsidP="001D1585">
      <w:pPr>
        <w:spacing w:line="420" w:lineRule="exact"/>
        <w:ind w:firstLineChars="200" w:firstLine="480"/>
        <w:rPr>
          <w:rFonts w:ascii="宋体" w:hAnsi="宋体" w:cs="Calibri"/>
          <w:color w:val="000000"/>
          <w:kern w:val="0"/>
          <w:sz w:val="24"/>
        </w:rPr>
      </w:pPr>
      <w:r w:rsidRPr="001D1585">
        <w:rPr>
          <w:rFonts w:ascii="宋体" w:hAnsi="宋体" w:cs="Calibri" w:hint="eastAsia"/>
          <w:color w:val="000000"/>
          <w:kern w:val="0"/>
          <w:sz w:val="24"/>
        </w:rPr>
        <w:t>联 系 人：张建文（13648829974）</w:t>
      </w:r>
    </w:p>
    <w:p w:rsidR="001D1585" w:rsidRPr="001D1585" w:rsidRDefault="001D1585" w:rsidP="001D1585">
      <w:pPr>
        <w:spacing w:line="420" w:lineRule="exact"/>
        <w:ind w:firstLineChars="200" w:firstLine="480"/>
        <w:rPr>
          <w:rFonts w:ascii="宋体" w:hAnsi="宋体" w:cs="Calibri"/>
          <w:color w:val="000000"/>
          <w:kern w:val="0"/>
          <w:sz w:val="24"/>
        </w:rPr>
      </w:pPr>
      <w:r w:rsidRPr="001D1585">
        <w:rPr>
          <w:rFonts w:ascii="宋体" w:hAnsi="宋体" w:cs="Calibri" w:hint="eastAsia"/>
          <w:color w:val="000000"/>
          <w:kern w:val="0"/>
          <w:sz w:val="24"/>
        </w:rPr>
        <w:t>电    话：0871-65628030</w:t>
      </w:r>
    </w:p>
    <w:p w:rsidR="001D1585" w:rsidRPr="001D1585" w:rsidRDefault="001D1585" w:rsidP="001D1585">
      <w:pPr>
        <w:spacing w:line="420" w:lineRule="exact"/>
        <w:ind w:firstLineChars="200" w:firstLine="480"/>
        <w:rPr>
          <w:rFonts w:ascii="宋体" w:hAnsi="宋体" w:cs="Calibri"/>
          <w:color w:val="000000"/>
          <w:kern w:val="0"/>
          <w:sz w:val="24"/>
        </w:rPr>
      </w:pPr>
      <w:r w:rsidRPr="001D1585">
        <w:rPr>
          <w:rFonts w:ascii="宋体" w:hAnsi="宋体" w:cs="Calibri" w:hint="eastAsia"/>
          <w:color w:val="000000"/>
          <w:kern w:val="0"/>
          <w:sz w:val="24"/>
        </w:rPr>
        <w:t>传    真：0871-65639067</w:t>
      </w:r>
    </w:p>
    <w:p w:rsidR="001D1585" w:rsidRPr="001D1585" w:rsidRDefault="001D1585" w:rsidP="001D1585">
      <w:pPr>
        <w:spacing w:line="420" w:lineRule="exact"/>
        <w:ind w:firstLineChars="200" w:firstLine="480"/>
        <w:rPr>
          <w:rFonts w:ascii="宋体" w:hAnsi="宋体" w:cs="Calibri"/>
          <w:color w:val="000000"/>
          <w:kern w:val="0"/>
          <w:sz w:val="24"/>
        </w:rPr>
      </w:pPr>
    </w:p>
    <w:p w:rsidR="001D1585" w:rsidRDefault="001D1585" w:rsidP="001D1585">
      <w:pPr>
        <w:spacing w:line="420" w:lineRule="exact"/>
        <w:ind w:firstLineChars="196" w:firstLine="472"/>
        <w:jc w:val="left"/>
        <w:rPr>
          <w:rFonts w:ascii="宋体" w:hAnsi="宋体" w:cs="Calibri"/>
          <w:b/>
          <w:color w:val="000000"/>
          <w:kern w:val="0"/>
          <w:sz w:val="24"/>
        </w:rPr>
      </w:pPr>
      <w:r w:rsidRPr="001D1585">
        <w:rPr>
          <w:rFonts w:ascii="宋体" w:hAnsi="宋体" w:cs="Calibri" w:hint="eastAsia"/>
          <w:b/>
          <w:color w:val="000000"/>
          <w:kern w:val="0"/>
          <w:sz w:val="24"/>
        </w:rPr>
        <w:t>日    期：2019年12月20日</w:t>
      </w:r>
    </w:p>
    <w:p w:rsidR="008B09C9" w:rsidRPr="001D1585" w:rsidRDefault="008B09C9" w:rsidP="001512B4"/>
    <w:sectPr w:rsidR="008B09C9" w:rsidRPr="001D1585" w:rsidSect="00236B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270C"/>
    <w:rsid w:val="001512B4"/>
    <w:rsid w:val="001D1585"/>
    <w:rsid w:val="00221C8E"/>
    <w:rsid w:val="00236B05"/>
    <w:rsid w:val="002C11B0"/>
    <w:rsid w:val="00324776"/>
    <w:rsid w:val="0043270C"/>
    <w:rsid w:val="005F43FE"/>
    <w:rsid w:val="00680DB1"/>
    <w:rsid w:val="008B09C9"/>
    <w:rsid w:val="00A376F3"/>
    <w:rsid w:val="00AB2D7E"/>
    <w:rsid w:val="00C241B8"/>
    <w:rsid w:val="00DF2A47"/>
    <w:rsid w:val="00E07E7D"/>
    <w:rsid w:val="00FA64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365</Words>
  <Characters>2085</Characters>
  <Application>Microsoft Office Word</Application>
  <DocSecurity>0</DocSecurity>
  <Lines>17</Lines>
  <Paragraphs>4</Paragraphs>
  <ScaleCrop>false</ScaleCrop>
  <Company>微软中国</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2019-12-18T00:41:00Z</dcterms:created>
  <dcterms:modified xsi:type="dcterms:W3CDTF">2019-12-25T02:08:00Z</dcterms:modified>
</cp:coreProperties>
</file>