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5C" w:rsidRDefault="00435934" w:rsidP="00432DC3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八角中学小学党支部干在实处走在前列大比</w:t>
      </w:r>
      <w:proofErr w:type="gramStart"/>
      <w:r>
        <w:rPr>
          <w:sz w:val="28"/>
          <w:szCs w:val="28"/>
        </w:rPr>
        <w:t>拼活动</w:t>
      </w:r>
      <w:proofErr w:type="gramEnd"/>
      <w:r>
        <w:rPr>
          <w:sz w:val="28"/>
          <w:szCs w:val="28"/>
        </w:rPr>
        <w:t>持续发力</w:t>
      </w:r>
    </w:p>
    <w:p w:rsidR="00435934" w:rsidRDefault="00435934" w:rsidP="00435934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楚雄市八角中学小学党支部自从开展干在实处走在前列大比</w:t>
      </w:r>
      <w:proofErr w:type="gramStart"/>
      <w:r>
        <w:rPr>
          <w:sz w:val="28"/>
          <w:szCs w:val="28"/>
        </w:rPr>
        <w:t>拼活动</w:t>
      </w:r>
      <w:proofErr w:type="gramEnd"/>
      <w:r>
        <w:rPr>
          <w:sz w:val="28"/>
          <w:szCs w:val="28"/>
        </w:rPr>
        <w:t>以来</w:t>
      </w:r>
      <w:r>
        <w:rPr>
          <w:rFonts w:hint="eastAsia"/>
          <w:sz w:val="28"/>
          <w:szCs w:val="28"/>
        </w:rPr>
        <w:t>，以“千师访万家”为载体，积极动员班主任普遍进行家访，领导带头，率先垂范，近日，</w:t>
      </w:r>
      <w:r w:rsidR="00432DC3">
        <w:rPr>
          <w:rFonts w:hint="eastAsia"/>
          <w:sz w:val="28"/>
          <w:szCs w:val="28"/>
        </w:rPr>
        <w:t>八角中心小学副校长姚光荣带领教师进行走访学生家庭数户，每到一户都与家长进行认真交流沟通，</w:t>
      </w:r>
      <w:r w:rsidR="00303B9C">
        <w:rPr>
          <w:rFonts w:hint="eastAsia"/>
          <w:sz w:val="28"/>
          <w:szCs w:val="28"/>
        </w:rPr>
        <w:t>给家长讲解“扫黑除恶”和教育法规相关知识。</w:t>
      </w:r>
      <w:bookmarkStart w:id="0" w:name="_GoBack"/>
      <w:bookmarkEnd w:id="0"/>
      <w:r w:rsidR="00432DC3">
        <w:rPr>
          <w:rFonts w:hint="eastAsia"/>
          <w:sz w:val="28"/>
          <w:szCs w:val="28"/>
        </w:rPr>
        <w:t>我们将这一活动持续开展下去，努力</w:t>
      </w:r>
      <w:proofErr w:type="gramStart"/>
      <w:r w:rsidR="00432DC3">
        <w:rPr>
          <w:rFonts w:hint="eastAsia"/>
          <w:sz w:val="28"/>
          <w:szCs w:val="28"/>
        </w:rPr>
        <w:t>开创家</w:t>
      </w:r>
      <w:proofErr w:type="gramEnd"/>
      <w:r w:rsidR="00432DC3">
        <w:rPr>
          <w:rFonts w:hint="eastAsia"/>
          <w:sz w:val="28"/>
          <w:szCs w:val="28"/>
        </w:rPr>
        <w:t>校合作的新局面。</w:t>
      </w:r>
    </w:p>
    <w:p w:rsidR="00432DC3" w:rsidRDefault="00432DC3" w:rsidP="00432DC3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5775D9" wp14:editId="2250F328">
            <wp:extent cx="2371725" cy="1912376"/>
            <wp:effectExtent l="0" t="0" r="0" b="0"/>
            <wp:docPr id="1" name="图片 1" descr="C:\Users\asus\Desktop\IMG_20181029_16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_20181029_160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71" cy="191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40A5560" wp14:editId="6B79FF37">
            <wp:extent cx="2619375" cy="1912907"/>
            <wp:effectExtent l="0" t="0" r="0" b="0"/>
            <wp:docPr id="2" name="图片 2" descr="C:\Users\asus\Desktop\高建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高建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49" cy="191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C3" w:rsidRDefault="00432DC3" w:rsidP="00432DC3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1725" cy="1655127"/>
            <wp:effectExtent l="0" t="0" r="0" b="2540"/>
            <wp:docPr id="3" name="图片 3" descr="C:\Users\asus\Desktop\IMG_20181029_17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IMG_20181029_172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70" cy="16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B9C">
        <w:rPr>
          <w:noProof/>
          <w:sz w:val="28"/>
          <w:szCs w:val="28"/>
        </w:rPr>
        <w:drawing>
          <wp:inline distT="0" distB="0" distL="0" distR="0" wp14:anchorId="45A46DBB" wp14:editId="50128AE8">
            <wp:extent cx="2619375" cy="1913223"/>
            <wp:effectExtent l="0" t="0" r="0" b="0"/>
            <wp:docPr id="4" name="图片 4" descr="C:\Users\asus\Desktop\FA2A060B0FE0380FE83AA95D779E9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FA2A060B0FE0380FE83AA95D779E94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48" cy="19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9C" w:rsidRDefault="00303B9C" w:rsidP="00432DC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楚雄州楚雄市八角中学小学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杞</w:t>
      </w:r>
      <w:proofErr w:type="gramEnd"/>
      <w:r>
        <w:rPr>
          <w:rFonts w:hint="eastAsia"/>
          <w:sz w:val="28"/>
          <w:szCs w:val="28"/>
        </w:rPr>
        <w:t>成华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13887884350</w:t>
      </w:r>
    </w:p>
    <w:p w:rsidR="00303B9C" w:rsidRDefault="00303B9C" w:rsidP="00432DC3">
      <w:pPr>
        <w:rPr>
          <w:rFonts w:hint="eastAsia"/>
          <w:sz w:val="28"/>
          <w:szCs w:val="28"/>
        </w:rPr>
      </w:pPr>
    </w:p>
    <w:p w:rsidR="00432DC3" w:rsidRPr="00435934" w:rsidRDefault="00432DC3" w:rsidP="00432DC3">
      <w:pPr>
        <w:rPr>
          <w:sz w:val="28"/>
          <w:szCs w:val="28"/>
        </w:rPr>
      </w:pPr>
    </w:p>
    <w:sectPr w:rsidR="00432DC3" w:rsidRPr="00435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34"/>
    <w:rsid w:val="00303B9C"/>
    <w:rsid w:val="00432DC3"/>
    <w:rsid w:val="00435934"/>
    <w:rsid w:val="00C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2D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2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2D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2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2019-04-15T00:40:00Z</dcterms:created>
  <dcterms:modified xsi:type="dcterms:W3CDTF">2019-04-15T01:08:00Z</dcterms:modified>
</cp:coreProperties>
</file>